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9B7CF" w14:textId="262F03E6" w:rsidR="00C41275" w:rsidRDefault="00C41275" w:rsidP="00C41275">
      <w:r w:rsidRPr="00C41275">
        <w:rPr>
          <w:b/>
          <w:bCs/>
          <w:color w:val="000000"/>
          <w:sz w:val="28"/>
          <w:szCs w:val="28"/>
        </w:rPr>
        <w:t>W</w:t>
      </w:r>
      <w:r w:rsidR="00936D40">
        <w:rPr>
          <w:b/>
          <w:bCs/>
          <w:color w:val="000000"/>
          <w:sz w:val="28"/>
          <w:szCs w:val="28"/>
        </w:rPr>
        <w:t>as ist das Digitale Balance Report Tool?</w:t>
      </w:r>
    </w:p>
    <w:p w14:paraId="5F0BE93C" w14:textId="69661F51" w:rsidR="00C62C5D" w:rsidRDefault="00936D40" w:rsidP="00C62C5D">
      <w:pPr>
        <w:rPr>
          <w:color w:val="000000"/>
        </w:rPr>
      </w:pPr>
      <w:r>
        <w:rPr>
          <w:color w:val="000000"/>
        </w:rPr>
        <w:t>Die Grundanforderung an das Tool ist einen GWÖ Bericht (Kompakt oder Vollbilanz) mit einem Tool auf digitalem Weg zu erstellen, um die Verwendung der Wordvorlage und des Excelrechners zu überwinden.</w:t>
      </w:r>
    </w:p>
    <w:p w14:paraId="0DCC5FF6" w14:textId="748A2BAB" w:rsidR="00936D40" w:rsidRDefault="00936D40" w:rsidP="00C62C5D">
      <w:pPr>
        <w:rPr>
          <w:color w:val="000000"/>
        </w:rPr>
      </w:pPr>
    </w:p>
    <w:p w14:paraId="13B979AA" w14:textId="63C602A1" w:rsidR="00936D40" w:rsidRDefault="00936D40" w:rsidP="00936D40">
      <w:r w:rsidRPr="00C41275">
        <w:rPr>
          <w:b/>
          <w:bCs/>
          <w:color w:val="000000"/>
          <w:sz w:val="28"/>
          <w:szCs w:val="28"/>
        </w:rPr>
        <w:t>W</w:t>
      </w:r>
      <w:r>
        <w:rPr>
          <w:b/>
          <w:bCs/>
          <w:color w:val="000000"/>
          <w:sz w:val="28"/>
          <w:szCs w:val="28"/>
        </w:rPr>
        <w:t>as wird in Zukunft (CSRD Erweiterung) passieren?</w:t>
      </w:r>
    </w:p>
    <w:p w14:paraId="4D7D1B0A" w14:textId="3CF17A9D" w:rsidR="00936D40" w:rsidRDefault="00936D40" w:rsidP="00936D40">
      <w:pPr>
        <w:rPr>
          <w:color w:val="000000"/>
        </w:rPr>
      </w:pPr>
      <w:r>
        <w:rPr>
          <w:color w:val="000000"/>
        </w:rPr>
        <w:t>Das DBR Tool wird an die neuen Anforderungen angepasst werden. Vom Grunddesign des Tool können alle möglichen Berichtsformate abgedeckt werden. Es wird also auch eine reine Variante CSRD Berichtserstattung geben, wie auch zusammengefasste Formate Kompaktbilanz+CSRD und Vollbilanz+CSRD.</w:t>
      </w:r>
      <w:r w:rsidR="00D72D09">
        <w:rPr>
          <w:color w:val="000000"/>
        </w:rPr>
        <w:t xml:space="preserve"> Derzeit werden die Strukturen der Kompakt- und der Vollbilanz unterstützt.</w:t>
      </w:r>
    </w:p>
    <w:p w14:paraId="1CEBB5BC" w14:textId="19A7B036" w:rsidR="00936D40" w:rsidRDefault="00936D40" w:rsidP="00936D40">
      <w:pPr>
        <w:rPr>
          <w:color w:val="000000"/>
        </w:rPr>
      </w:pPr>
    </w:p>
    <w:p w14:paraId="650B885C" w14:textId="1033A2E3" w:rsidR="00936D40" w:rsidRDefault="00936D40" w:rsidP="00936D40">
      <w:r w:rsidRPr="00C41275">
        <w:rPr>
          <w:b/>
          <w:bCs/>
          <w:color w:val="000000"/>
          <w:sz w:val="28"/>
          <w:szCs w:val="28"/>
        </w:rPr>
        <w:t>W</w:t>
      </w:r>
      <w:r>
        <w:rPr>
          <w:b/>
          <w:bCs/>
          <w:color w:val="000000"/>
          <w:sz w:val="28"/>
          <w:szCs w:val="28"/>
        </w:rPr>
        <w:t>as wird die Nutzung des Tools kosten?</w:t>
      </w:r>
    </w:p>
    <w:p w14:paraId="067B0B0A" w14:textId="40A2EACF" w:rsidR="00936D40" w:rsidRDefault="00936D40" w:rsidP="00936D40">
      <w:pPr>
        <w:rPr>
          <w:color w:val="000000"/>
        </w:rPr>
      </w:pPr>
      <w:r>
        <w:rPr>
          <w:color w:val="000000"/>
        </w:rPr>
        <w:t>Das DBR Tool wird für zertifizierte GWÖ Berater Innen und InteressentInnen der GWÖ kostenfrei zur Verfügung gestellt. Andere kostenpflichtige Tools bieten sicher noch weitere Möglichkeiten als das kostenfreie Tool, deshalb lohnt kaum ein Wechsel von einem bisher genutzten Tool zu diesem neuen Tool.</w:t>
      </w:r>
    </w:p>
    <w:p w14:paraId="4516E1DD" w14:textId="19E3ACE2" w:rsidR="00936D40" w:rsidRDefault="00936D40" w:rsidP="00936D40">
      <w:pPr>
        <w:rPr>
          <w:color w:val="000000"/>
        </w:rPr>
      </w:pPr>
    </w:p>
    <w:p w14:paraId="3BFE833C" w14:textId="79185EBA" w:rsidR="00936D40" w:rsidRDefault="00936D40" w:rsidP="00936D40">
      <w:r>
        <w:rPr>
          <w:b/>
          <w:bCs/>
          <w:color w:val="000000"/>
          <w:sz w:val="28"/>
          <w:szCs w:val="28"/>
        </w:rPr>
        <w:t>Ist das Tool sicher und zukunftsfähig?</w:t>
      </w:r>
    </w:p>
    <w:p w14:paraId="2DFD63EC" w14:textId="5B53F190" w:rsidR="00936D40" w:rsidRDefault="00936D40" w:rsidP="00936D40">
      <w:pPr>
        <w:rPr>
          <w:color w:val="000000"/>
        </w:rPr>
      </w:pPr>
      <w:r>
        <w:rPr>
          <w:color w:val="000000"/>
        </w:rPr>
        <w:t>Das DBR Tool wird auf den Servern der GWÖ gehostet und insofern werden  Sicherheitsupdates wiederkehrend kurzfristig umgesetzt. Die GWÖ plant derzeit keine Veränderungen des Hostingkonzeptes.</w:t>
      </w:r>
    </w:p>
    <w:p w14:paraId="3E66FAED" w14:textId="0FB5393B" w:rsidR="00936D40" w:rsidRDefault="00936D40" w:rsidP="00936D40">
      <w:pPr>
        <w:rPr>
          <w:color w:val="000000"/>
        </w:rPr>
      </w:pPr>
    </w:p>
    <w:p w14:paraId="05725365" w14:textId="5DA97C16" w:rsidR="00936D40" w:rsidRDefault="00936D40" w:rsidP="00936D40">
      <w:r>
        <w:rPr>
          <w:b/>
          <w:bCs/>
          <w:color w:val="000000"/>
          <w:sz w:val="28"/>
          <w:szCs w:val="28"/>
        </w:rPr>
        <w:t>Ist das Tool in sonstige Tools eingebettet?</w:t>
      </w:r>
    </w:p>
    <w:p w14:paraId="0DF5FE98" w14:textId="7664A7D2" w:rsidR="00936D40" w:rsidRDefault="00936D40" w:rsidP="00936D40">
      <w:pPr>
        <w:rPr>
          <w:color w:val="000000"/>
        </w:rPr>
      </w:pPr>
      <w:r>
        <w:rPr>
          <w:color w:val="000000"/>
        </w:rPr>
        <w:t>Das DBR Tool ist eine Wordpressanwendung und wird auf demselben Server betrieben wie das Audit und BeraterInnen tool. Mechanismen in der Handhabung ähnelt sich also.</w:t>
      </w:r>
      <w:r>
        <w:rPr>
          <w:color w:val="000000"/>
        </w:rPr>
        <w:br/>
        <w:t xml:space="preserve">Es wird aus einer Peergruppe, in der die teilnehmenden Firmen bereits registriert sind einen Nutzungslink geben, der einen vereinfachten Zugang für die Firmen im Rahmen der Peergroup ermöglicht. Auch der Abschluss einer Peergruppe und auch eine Anmeldung zum Audit ist mit diesem Tool sehr einfach und ohne die Erstellung von Word und Exceldokumenten möglich. </w:t>
      </w:r>
    </w:p>
    <w:p w14:paraId="36614BD3" w14:textId="77777777" w:rsidR="00936D40" w:rsidRDefault="00936D40" w:rsidP="00936D40">
      <w:pPr>
        <w:rPr>
          <w:color w:val="000000"/>
        </w:rPr>
      </w:pPr>
    </w:p>
    <w:p w14:paraId="4E6C2C86" w14:textId="77777777" w:rsidR="00936D40" w:rsidRDefault="00936D40" w:rsidP="00936D40">
      <w:pPr>
        <w:rPr>
          <w:color w:val="000000"/>
        </w:rPr>
      </w:pPr>
    </w:p>
    <w:p w14:paraId="73BA2E03" w14:textId="77777777" w:rsidR="00936D40" w:rsidRDefault="00936D40" w:rsidP="00C62C5D">
      <w:pPr>
        <w:rPr>
          <w:color w:val="000000"/>
        </w:rPr>
      </w:pPr>
    </w:p>
    <w:p w14:paraId="6C2E167C" w14:textId="7A477EDD" w:rsidR="00936D40" w:rsidRDefault="00D72D09" w:rsidP="00C62C5D">
      <w:pPr>
        <w:rPr>
          <w:color w:val="000000"/>
        </w:rPr>
      </w:pPr>
      <w:r>
        <w:rPr>
          <w:color w:val="000000"/>
        </w:rPr>
        <w:t>Weiterzuführen...</w:t>
      </w:r>
    </w:p>
    <w:p w14:paraId="23DAE8E9" w14:textId="2025F99B" w:rsidR="00D72D09" w:rsidRDefault="00D72D09" w:rsidP="00C62C5D">
      <w:pPr>
        <w:rPr>
          <w:color w:val="000000"/>
        </w:rPr>
      </w:pPr>
    </w:p>
    <w:p w14:paraId="6BE5634E" w14:textId="5A1FA9C9" w:rsidR="00D72D09" w:rsidRDefault="00D72D09" w:rsidP="00C62C5D">
      <w:pPr>
        <w:rPr>
          <w:color w:val="000000"/>
        </w:rPr>
      </w:pPr>
    </w:p>
    <w:p w14:paraId="0BC16701" w14:textId="159942D2" w:rsidR="00D72D09" w:rsidRDefault="00D72D09">
      <w:pPr>
        <w:spacing w:after="160" w:line="259" w:lineRule="auto"/>
        <w:rPr>
          <w:color w:val="000000"/>
        </w:rPr>
      </w:pPr>
      <w:r>
        <w:rPr>
          <w:color w:val="000000"/>
        </w:rPr>
        <w:br w:type="page"/>
      </w:r>
    </w:p>
    <w:p w14:paraId="5B99EF1E" w14:textId="1E1A181C" w:rsidR="00D72D09" w:rsidRDefault="00D72D09" w:rsidP="00D72D09">
      <w:r>
        <w:rPr>
          <w:b/>
          <w:bCs/>
          <w:color w:val="000000"/>
          <w:sz w:val="28"/>
          <w:szCs w:val="28"/>
        </w:rPr>
        <w:lastRenderedPageBreak/>
        <w:t>Die Bedienung des DBR Tools</w:t>
      </w:r>
    </w:p>
    <w:p w14:paraId="044EE4B1" w14:textId="15A8FBD5" w:rsidR="00936D40" w:rsidRDefault="00D72D09" w:rsidP="00D72D09">
      <w:pPr>
        <w:rPr>
          <w:color w:val="000000"/>
        </w:rPr>
      </w:pPr>
      <w:r>
        <w:rPr>
          <w:color w:val="000000"/>
        </w:rPr>
        <w:t>Das DBR Tool ist eine Wordpressanwendung und wird derzeit als Untermenge des Audittools betrieben. Wenn Sie Zugang zum Audittol haben, dann können Sie die Seiten frei nutzen.</w:t>
      </w:r>
    </w:p>
    <w:p w14:paraId="0ED1D101" w14:textId="224BD6CD" w:rsidR="00D72D09" w:rsidRDefault="00D72D09" w:rsidP="00D72D09">
      <w:pPr>
        <w:rPr>
          <w:color w:val="000000"/>
        </w:rPr>
      </w:pPr>
    </w:p>
    <w:p w14:paraId="527C3C3B" w14:textId="66CA7755" w:rsidR="00D72D09" w:rsidRDefault="00D72D09" w:rsidP="00D72D09">
      <w:pPr>
        <w:rPr>
          <w:color w:val="000000"/>
        </w:rPr>
      </w:pPr>
      <w:r>
        <w:rPr>
          <w:color w:val="000000"/>
        </w:rPr>
        <w:t>Derzeit ist folgende Seite ein guter Einstieg:</w:t>
      </w:r>
    </w:p>
    <w:p w14:paraId="0050E5E1" w14:textId="306352EF" w:rsidR="00D72D09" w:rsidRDefault="00D72D09" w:rsidP="00D72D09">
      <w:pPr>
        <w:rPr>
          <w:color w:val="000000"/>
        </w:rPr>
      </w:pPr>
    </w:p>
    <w:p w14:paraId="6D71691F" w14:textId="033C2DC5" w:rsidR="00D72D09" w:rsidRDefault="00000000" w:rsidP="00D72D09">
      <w:pPr>
        <w:rPr>
          <w:color w:val="000000"/>
        </w:rPr>
      </w:pPr>
      <w:hyperlink r:id="rId7" w:history="1">
        <w:r w:rsidR="00D72D09" w:rsidRPr="00181487">
          <w:rPr>
            <w:rStyle w:val="Hyperlink"/>
          </w:rPr>
          <w:t>https://audit.ecogood.org/mbc50-user/</w:t>
        </w:r>
      </w:hyperlink>
    </w:p>
    <w:p w14:paraId="7D6364A8" w14:textId="36B49BEF" w:rsidR="00D72D09" w:rsidRDefault="00D72D09" w:rsidP="00D72D09">
      <w:pPr>
        <w:rPr>
          <w:color w:val="000000"/>
        </w:rPr>
      </w:pPr>
    </w:p>
    <w:p w14:paraId="49CEF099" w14:textId="76D0EA24" w:rsidR="00D72D09" w:rsidRDefault="00D72D09" w:rsidP="00D72D09">
      <w:pPr>
        <w:rPr>
          <w:color w:val="000000"/>
        </w:rPr>
      </w:pPr>
      <w:r>
        <w:rPr>
          <w:color w:val="000000"/>
        </w:rPr>
        <w:t xml:space="preserve">Um einen neuen Bericht zu starten empfiehlt sich diesen Aufruf zu nutzen: </w:t>
      </w:r>
      <w:hyperlink r:id="rId8" w:history="1">
        <w:r w:rsidRPr="00D72D09">
          <w:rPr>
            <w:rStyle w:val="Hyperlink"/>
          </w:rPr>
          <w:t>Neuen Bericht einrichten</w:t>
        </w:r>
      </w:hyperlink>
    </w:p>
    <w:p w14:paraId="0B0A6EAB" w14:textId="2A4452F7" w:rsidR="00D72D09" w:rsidRDefault="00D72D09" w:rsidP="00D72D09">
      <w:pPr>
        <w:rPr>
          <w:color w:val="000000"/>
        </w:rPr>
      </w:pPr>
    </w:p>
    <w:p w14:paraId="1A2F9417" w14:textId="572A19F5" w:rsidR="00D72D09" w:rsidRDefault="00D72D09" w:rsidP="00D72D09">
      <w:pPr>
        <w:rPr>
          <w:color w:val="000000"/>
        </w:rPr>
      </w:pPr>
      <w:r>
        <w:rPr>
          <w:noProof/>
        </w:rPr>
        <mc:AlternateContent>
          <mc:Choice Requires="wps">
            <w:drawing>
              <wp:anchor distT="0" distB="0" distL="114300" distR="114300" simplePos="0" relativeHeight="251659264" behindDoc="0" locked="0" layoutInCell="1" allowOverlap="1" wp14:anchorId="28AEF392" wp14:editId="7B9F904F">
                <wp:simplePos x="0" y="0"/>
                <wp:positionH relativeFrom="column">
                  <wp:posOffset>-4445</wp:posOffset>
                </wp:positionH>
                <wp:positionV relativeFrom="paragraph">
                  <wp:posOffset>310515</wp:posOffset>
                </wp:positionV>
                <wp:extent cx="1447800" cy="542925"/>
                <wp:effectExtent l="0" t="0" r="19050" b="333375"/>
                <wp:wrapNone/>
                <wp:docPr id="1802649897" name="Sprechblase: rechteckig mit abgerundeten Ecken 1"/>
                <wp:cNvGraphicFramePr/>
                <a:graphic xmlns:a="http://schemas.openxmlformats.org/drawingml/2006/main">
                  <a:graphicData uri="http://schemas.microsoft.com/office/word/2010/wordprocessingShape">
                    <wps:wsp>
                      <wps:cNvSpPr/>
                      <wps:spPr>
                        <a:xfrm>
                          <a:off x="0" y="0"/>
                          <a:ext cx="1447800" cy="542925"/>
                        </a:xfrm>
                        <a:prstGeom prst="wedgeRoundRectCallout">
                          <a:avLst>
                            <a:gd name="adj1" fmla="val 14153"/>
                            <a:gd name="adj2" fmla="val 10285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6C429" w14:textId="6149686F" w:rsidR="00D72D09" w:rsidRDefault="00D72D09" w:rsidP="00D72D09">
                            <w:pPr>
                              <w:jc w:val="center"/>
                            </w:pPr>
                            <w:r>
                              <w:t>Neuen Bericht anlegen/einrichten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AEF3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26" type="#_x0000_t62" style="position:absolute;margin-left:-.35pt;margin-top:24.45pt;width:114pt;height:4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" adj="13857,33016" fillcolor="#4472c4 [3204]" strokecolor="#1f3763 [1604]" strokeweight="1pt">
                <v:textbox>
                  <w:txbxContent>
                    <w:p w14:paraId="0396C429" w14:textId="6149686F" w:rsidR="00D72D09" w:rsidRDefault="00D72D09" w:rsidP="00D72D09">
                      <w:pPr>
                        <w:jc w:val="center"/>
                      </w:pPr>
                      <w:r>
                        <w:t>Neuen Bericht anlegen/einrichten</w:t>
                      </w:r>
                    </w:p>
                  </w:txbxContent>
                </v:textbox>
              </v:shape>
            </w:pict>
          </mc:Fallback>
        </mc:AlternateContent>
      </w:r>
      <w:r>
        <w:rPr>
          <w:noProof/>
        </w:rPr>
        <w:drawing>
          <wp:inline distT="0" distB="0" distL="0" distR="0" wp14:anchorId="3A6C2B5C" wp14:editId="11B2AB91">
            <wp:extent cx="5760720" cy="2710180"/>
            <wp:effectExtent l="0" t="0" r="0" b="0"/>
            <wp:docPr id="826988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88758" name=""/>
                    <pic:cNvPicPr/>
                  </pic:nvPicPr>
                  <pic:blipFill>
                    <a:blip r:embed="rId9"/>
                    <a:stretch>
                      <a:fillRect/>
                    </a:stretch>
                  </pic:blipFill>
                  <pic:spPr>
                    <a:xfrm>
                      <a:off x="0" y="0"/>
                      <a:ext cx="5760720" cy="2710180"/>
                    </a:xfrm>
                    <a:prstGeom prst="rect">
                      <a:avLst/>
                    </a:prstGeom>
                  </pic:spPr>
                </pic:pic>
              </a:graphicData>
            </a:graphic>
          </wp:inline>
        </w:drawing>
      </w:r>
    </w:p>
    <w:p w14:paraId="0EA2EC04" w14:textId="5A32D9E4" w:rsidR="00D72D09" w:rsidRDefault="003E6DE1" w:rsidP="00936D40">
      <w:r w:rsidRPr="003E6DE1">
        <w:rPr>
          <w:i/>
          <w:iCs/>
        </w:rPr>
        <w:br/>
      </w:r>
      <w:r w:rsidR="00D72D09">
        <w:t xml:space="preserve">Es erscheint dann auf einer neuen Seite dieses „Formular“ </w:t>
      </w:r>
    </w:p>
    <w:p w14:paraId="437FB81B" w14:textId="77777777" w:rsidR="00D72D09" w:rsidRDefault="00D72D09" w:rsidP="00936D40"/>
    <w:p w14:paraId="04637B1C" w14:textId="3859BE5F" w:rsidR="00D72D09" w:rsidRDefault="00D72D09" w:rsidP="00936D40">
      <w:r>
        <w:t>Die verschiedenen Bereiche des Formulares können an der oberen Seite frei gewählt werden. Durch ein Klick auf den jeweiligen Seitenpunkt.</w:t>
      </w:r>
    </w:p>
    <w:p w14:paraId="65E90CC3" w14:textId="4EC857C3" w:rsidR="00D72D09" w:rsidRDefault="00D72D09" w:rsidP="00936D40"/>
    <w:p w14:paraId="22EF493A" w14:textId="5B26EDE9" w:rsidR="00F63A63" w:rsidRDefault="00942C96" w:rsidP="00936D40">
      <w:r>
        <w:rPr>
          <w:noProof/>
        </w:rPr>
        <mc:AlternateContent>
          <mc:Choice Requires="wps">
            <w:drawing>
              <wp:anchor distT="0" distB="0" distL="114300" distR="114300" simplePos="0" relativeHeight="251671552" behindDoc="0" locked="0" layoutInCell="1" allowOverlap="1" wp14:anchorId="3FCED37E" wp14:editId="5C77FBF5">
                <wp:simplePos x="0" y="0"/>
                <wp:positionH relativeFrom="column">
                  <wp:posOffset>4691380</wp:posOffset>
                </wp:positionH>
                <wp:positionV relativeFrom="paragraph">
                  <wp:posOffset>1873250</wp:posOffset>
                </wp:positionV>
                <wp:extent cx="1562100" cy="542925"/>
                <wp:effectExtent l="0" t="247650" r="19050" b="28575"/>
                <wp:wrapNone/>
                <wp:docPr id="2045112171" name="Sprechblase: rechteckig mit abgerundeten Ecken 1"/>
                <wp:cNvGraphicFramePr/>
                <a:graphic xmlns:a="http://schemas.openxmlformats.org/drawingml/2006/main">
                  <a:graphicData uri="http://schemas.microsoft.com/office/word/2010/wordprocessingShape">
                    <wps:wsp>
                      <wps:cNvSpPr/>
                      <wps:spPr>
                        <a:xfrm>
                          <a:off x="0" y="0"/>
                          <a:ext cx="1562100" cy="542925"/>
                        </a:xfrm>
                        <a:prstGeom prst="wedgeRoundRectCallout">
                          <a:avLst>
                            <a:gd name="adj1" fmla="val -18741"/>
                            <a:gd name="adj2" fmla="val -9188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7B0EE" w14:textId="41DC8E76" w:rsidR="00D63AF5" w:rsidRDefault="00D63AF5" w:rsidP="00D63AF5">
                            <w:pPr>
                              <w:jc w:val="center"/>
                            </w:pPr>
                            <w:r>
                              <w:t>Zum Speichern auf die letzte Seite gehen.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CED37E" id="_x0000_s1027" type="#_x0000_t62" style="position:absolute;margin-left:369.4pt;margin-top:147.5pt;width:123pt;height:4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" adj="6752,-9047" fillcolor="#4472c4 [3204]" strokecolor="#1f3763 [1604]" strokeweight="1pt">
                <v:textbox>
                  <w:txbxContent>
                    <w:p w14:paraId="2587B0EE" w14:textId="41DC8E76" w:rsidR="00D63AF5" w:rsidRDefault="00D63AF5" w:rsidP="00D63AF5">
                      <w:pPr>
                        <w:jc w:val="center"/>
                      </w:pPr>
                      <w:r>
                        <w:t>Zum Speichern auf die letzte Seite gehen.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00BF0B6" wp14:editId="5596EE69">
                <wp:simplePos x="0" y="0"/>
                <wp:positionH relativeFrom="column">
                  <wp:posOffset>2224405</wp:posOffset>
                </wp:positionH>
                <wp:positionV relativeFrom="paragraph">
                  <wp:posOffset>2530475</wp:posOffset>
                </wp:positionV>
                <wp:extent cx="1447800" cy="819150"/>
                <wp:effectExtent l="0" t="933450" r="19050" b="19050"/>
                <wp:wrapNone/>
                <wp:docPr id="374895981" name="Sprechblase: rechteckig mit abgerundeten Ecken 1"/>
                <wp:cNvGraphicFramePr/>
                <a:graphic xmlns:a="http://schemas.openxmlformats.org/drawingml/2006/main">
                  <a:graphicData uri="http://schemas.microsoft.com/office/word/2010/wordprocessingShape">
                    <wps:wsp>
                      <wps:cNvSpPr/>
                      <wps:spPr>
                        <a:xfrm>
                          <a:off x="0" y="0"/>
                          <a:ext cx="1447800" cy="819150"/>
                        </a:xfrm>
                        <a:prstGeom prst="wedgeRoundRectCallout">
                          <a:avLst>
                            <a:gd name="adj1" fmla="val -35846"/>
                            <a:gd name="adj2" fmla="val -1583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072DC9" w14:textId="60E9BF5A" w:rsidR="00D72D09" w:rsidRDefault="00D72D09" w:rsidP="00D72D09">
                            <w:pPr>
                              <w:jc w:val="center"/>
                            </w:pPr>
                            <w:r>
                              <w:t>Wer soll sonst noch am Bericht mitarbeiten?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F0B6" id="_x0000_s1028" type="#_x0000_t62" style="position:absolute;margin-left:175.15pt;margin-top:199.25pt;width:114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" adj="3057,-23399" fillcolor="#4472c4 [3204]" strokecolor="#1f3763 [1604]" strokeweight="1pt">
                <v:textbox>
                  <w:txbxContent>
                    <w:p w14:paraId="0E072DC9" w14:textId="60E9BF5A" w:rsidR="00D72D09" w:rsidRDefault="00D72D09" w:rsidP="00D72D09">
                      <w:pPr>
                        <w:jc w:val="center"/>
                      </w:pPr>
                      <w:r>
                        <w:t>Wer soll sonst noch am Bericht mitarbeiten?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178F4B9" wp14:editId="4C2BB876">
                <wp:simplePos x="0" y="0"/>
                <wp:positionH relativeFrom="column">
                  <wp:posOffset>929005</wp:posOffset>
                </wp:positionH>
                <wp:positionV relativeFrom="paragraph">
                  <wp:posOffset>1873250</wp:posOffset>
                </wp:positionV>
                <wp:extent cx="1447800" cy="542925"/>
                <wp:effectExtent l="0" t="266700" r="19050" b="28575"/>
                <wp:wrapNone/>
                <wp:docPr id="712614418" name="Sprechblase: rechteckig mit abgerundeten Ecken 1"/>
                <wp:cNvGraphicFramePr/>
                <a:graphic xmlns:a="http://schemas.openxmlformats.org/drawingml/2006/main">
                  <a:graphicData uri="http://schemas.microsoft.com/office/word/2010/wordprocessingShape">
                    <wps:wsp>
                      <wps:cNvSpPr/>
                      <wps:spPr>
                        <a:xfrm>
                          <a:off x="0" y="0"/>
                          <a:ext cx="1447800" cy="542925"/>
                        </a:xfrm>
                        <a:prstGeom prst="wedgeRoundRectCallout">
                          <a:avLst>
                            <a:gd name="adj1" fmla="val -14136"/>
                            <a:gd name="adj2" fmla="val -9364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19D657" w14:textId="44EAB42D" w:rsidR="00D72D09" w:rsidRDefault="00D72D09" w:rsidP="00D72D09">
                            <w:pPr>
                              <w:jc w:val="center"/>
                            </w:pPr>
                            <w:r>
                              <w:t>Hier werden Firmendaten erfasst.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8F4B9" id="_x0000_s1029" type="#_x0000_t62" style="position:absolute;margin-left:73.15pt;margin-top:147.5pt;width:114pt;height:4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" adj="7747,-9426" fillcolor="#4472c4 [3204]" strokecolor="#1f3763 [1604]" strokeweight="1pt">
                <v:textbox>
                  <w:txbxContent>
                    <w:p w14:paraId="5419D657" w14:textId="44EAB42D" w:rsidR="00D72D09" w:rsidRDefault="00D72D09" w:rsidP="00D72D09">
                      <w:pPr>
                        <w:jc w:val="center"/>
                      </w:pPr>
                      <w:r>
                        <w:t>Hier werden Firmendaten erfasst.</w:t>
                      </w:r>
                    </w:p>
                  </w:txbxContent>
                </v:textbox>
              </v:shape>
            </w:pict>
          </mc:Fallback>
        </mc:AlternateContent>
      </w:r>
      <w:r w:rsidR="00D63AF5">
        <w:rPr>
          <w:noProof/>
        </w:rPr>
        <mc:AlternateContent>
          <mc:Choice Requires="wps">
            <w:drawing>
              <wp:anchor distT="0" distB="0" distL="114300" distR="114300" simplePos="0" relativeHeight="251667456" behindDoc="0" locked="0" layoutInCell="1" allowOverlap="1" wp14:anchorId="0E0848D1" wp14:editId="50DB50C4">
                <wp:simplePos x="0" y="0"/>
                <wp:positionH relativeFrom="column">
                  <wp:posOffset>4081780</wp:posOffset>
                </wp:positionH>
                <wp:positionV relativeFrom="paragraph">
                  <wp:posOffset>2530475</wp:posOffset>
                </wp:positionV>
                <wp:extent cx="1447800" cy="819150"/>
                <wp:effectExtent l="0" t="933450" r="19050" b="19050"/>
                <wp:wrapNone/>
                <wp:docPr id="1756486255" name="Sprechblase: rechteckig mit abgerundeten Ecken 1"/>
                <wp:cNvGraphicFramePr/>
                <a:graphic xmlns:a="http://schemas.openxmlformats.org/drawingml/2006/main">
                  <a:graphicData uri="http://schemas.microsoft.com/office/word/2010/wordprocessingShape">
                    <wps:wsp>
                      <wps:cNvSpPr/>
                      <wps:spPr>
                        <a:xfrm>
                          <a:off x="0" y="0"/>
                          <a:ext cx="1447800" cy="819150"/>
                        </a:xfrm>
                        <a:prstGeom prst="wedgeRoundRectCallout">
                          <a:avLst>
                            <a:gd name="adj1" fmla="val -35846"/>
                            <a:gd name="adj2" fmla="val -1583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696767" w14:textId="42118CE3" w:rsidR="00D72D09" w:rsidRDefault="00D72D09" w:rsidP="00D72D09">
                            <w:pPr>
                              <w:jc w:val="center"/>
                            </w:pPr>
                            <w:r>
                              <w:t>Hier werden die Berechnungsergebnisse angezeigt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48D1" id="_x0000_s1030" type="#_x0000_t62" style="position:absolute;margin-left:321.4pt;margin-top:199.25pt;width:114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" adj="3057,-23399" fillcolor="#4472c4 [3204]" strokecolor="#1f3763 [1604]" strokeweight="1pt">
                <v:textbox>
                  <w:txbxContent>
                    <w:p w14:paraId="67696767" w14:textId="42118CE3" w:rsidR="00D72D09" w:rsidRDefault="00D72D09" w:rsidP="00D72D09">
                      <w:pPr>
                        <w:jc w:val="center"/>
                      </w:pPr>
                      <w:r>
                        <w:t>Hier werden die Berechnungsergebnisse angezeigt</w:t>
                      </w:r>
                    </w:p>
                  </w:txbxContent>
                </v:textbox>
              </v:shape>
            </w:pict>
          </mc:Fallback>
        </mc:AlternateContent>
      </w:r>
      <w:r w:rsidR="00D72D09">
        <w:rPr>
          <w:noProof/>
        </w:rPr>
        <mc:AlternateContent>
          <mc:Choice Requires="wps">
            <w:drawing>
              <wp:anchor distT="0" distB="0" distL="114300" distR="114300" simplePos="0" relativeHeight="251669504" behindDoc="0" locked="0" layoutInCell="1" allowOverlap="1" wp14:anchorId="0CF75F68" wp14:editId="41EABF69">
                <wp:simplePos x="0" y="0"/>
                <wp:positionH relativeFrom="column">
                  <wp:posOffset>2834005</wp:posOffset>
                </wp:positionH>
                <wp:positionV relativeFrom="paragraph">
                  <wp:posOffset>1873250</wp:posOffset>
                </wp:positionV>
                <wp:extent cx="1428750" cy="542925"/>
                <wp:effectExtent l="0" t="247650" r="19050" b="28575"/>
                <wp:wrapNone/>
                <wp:docPr id="630447776" name="Sprechblase: rechteckig mit abgerundeten Ecken 1"/>
                <wp:cNvGraphicFramePr/>
                <a:graphic xmlns:a="http://schemas.openxmlformats.org/drawingml/2006/main">
                  <a:graphicData uri="http://schemas.microsoft.com/office/word/2010/wordprocessingShape">
                    <wps:wsp>
                      <wps:cNvSpPr/>
                      <wps:spPr>
                        <a:xfrm>
                          <a:off x="0" y="0"/>
                          <a:ext cx="1428750" cy="542925"/>
                        </a:xfrm>
                        <a:prstGeom prst="wedgeRoundRectCallout">
                          <a:avLst>
                            <a:gd name="adj1" fmla="val -18741"/>
                            <a:gd name="adj2" fmla="val -9188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614097" w14:textId="792F6D33" w:rsidR="00D72D09" w:rsidRDefault="00D72D09" w:rsidP="00D72D09">
                            <w:pPr>
                              <w:jc w:val="center"/>
                            </w:pPr>
                            <w:r>
                              <w:t>Die Kernseite zur Themenbearbeitung</w:t>
                            </w:r>
                            <w:r w:rsidR="00D63AF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F75F68" id="_x0000_s1031" type="#_x0000_t62" style="position:absolute;margin-left:223.15pt;margin-top:147.5pt;width:112.5pt;height:4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" adj="6752,-9047" fillcolor="#4472c4 [3204]" strokecolor="#1f3763 [1604]" strokeweight="1pt">
                <v:textbox>
                  <w:txbxContent>
                    <w:p w14:paraId="15614097" w14:textId="792F6D33" w:rsidR="00D72D09" w:rsidRDefault="00D72D09" w:rsidP="00D72D09">
                      <w:pPr>
                        <w:jc w:val="center"/>
                      </w:pPr>
                      <w:r>
                        <w:t>Die Kernseite zur Themenbearbeitung</w:t>
                      </w:r>
                      <w:r w:rsidR="00D63AF5">
                        <w:t>.</w:t>
                      </w:r>
                    </w:p>
                  </w:txbxContent>
                </v:textbox>
              </v:shape>
            </w:pict>
          </mc:Fallback>
        </mc:AlternateContent>
      </w:r>
      <w:r w:rsidR="00D72D09">
        <w:rPr>
          <w:noProof/>
        </w:rPr>
        <mc:AlternateContent>
          <mc:Choice Requires="wps">
            <w:drawing>
              <wp:anchor distT="0" distB="0" distL="114300" distR="114300" simplePos="0" relativeHeight="251661312" behindDoc="0" locked="0" layoutInCell="1" allowOverlap="1" wp14:anchorId="4C658592" wp14:editId="6F278A82">
                <wp:simplePos x="0" y="0"/>
                <wp:positionH relativeFrom="column">
                  <wp:posOffset>300355</wp:posOffset>
                </wp:positionH>
                <wp:positionV relativeFrom="paragraph">
                  <wp:posOffset>2568575</wp:posOffset>
                </wp:positionV>
                <wp:extent cx="1447800" cy="714375"/>
                <wp:effectExtent l="0" t="971550" r="19050" b="28575"/>
                <wp:wrapNone/>
                <wp:docPr id="1579278931" name="Sprechblase: rechteckig mit abgerundeten Ecken 1"/>
                <wp:cNvGraphicFramePr/>
                <a:graphic xmlns:a="http://schemas.openxmlformats.org/drawingml/2006/main">
                  <a:graphicData uri="http://schemas.microsoft.com/office/word/2010/wordprocessingShape">
                    <wps:wsp>
                      <wps:cNvSpPr/>
                      <wps:spPr>
                        <a:xfrm>
                          <a:off x="0" y="0"/>
                          <a:ext cx="1447800" cy="714375"/>
                        </a:xfrm>
                        <a:prstGeom prst="wedgeRoundRectCallout">
                          <a:avLst>
                            <a:gd name="adj1" fmla="val -31899"/>
                            <a:gd name="adj2" fmla="val -1783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6C8945" w14:textId="1D959BC0" w:rsidR="00D72D09" w:rsidRDefault="00D72D09" w:rsidP="00D72D09">
                            <w:pPr>
                              <w:jc w:val="center"/>
                            </w:pPr>
                            <w:r>
                              <w:t>Die erste Seite zeigt eine kleine Einleitung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58592" id="_x0000_s1032" type="#_x0000_t62" style="position:absolute;margin-left:23.65pt;margin-top:202.25pt;width:114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" adj="3910,-27722" fillcolor="#4472c4 [3204]" strokecolor="#1f3763 [1604]" strokeweight="1pt">
                <v:textbox>
                  <w:txbxContent>
                    <w:p w14:paraId="7F6C8945" w14:textId="1D959BC0" w:rsidR="00D72D09" w:rsidRDefault="00D72D09" w:rsidP="00D72D09">
                      <w:pPr>
                        <w:jc w:val="center"/>
                      </w:pPr>
                      <w:r>
                        <w:t>Die erste Seite zeigt eine kleine Einleitung</w:t>
                      </w:r>
                    </w:p>
                  </w:txbxContent>
                </v:textbox>
              </v:shape>
            </w:pict>
          </mc:Fallback>
        </mc:AlternateContent>
      </w:r>
      <w:r w:rsidR="00D72D09">
        <w:rPr>
          <w:noProof/>
        </w:rPr>
        <w:drawing>
          <wp:inline distT="0" distB="0" distL="0" distR="0" wp14:anchorId="3043509A" wp14:editId="183E4616">
            <wp:extent cx="5760720" cy="3026410"/>
            <wp:effectExtent l="0" t="0" r="0" b="2540"/>
            <wp:docPr id="6001216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21618" name=""/>
                    <pic:cNvPicPr/>
                  </pic:nvPicPr>
                  <pic:blipFill>
                    <a:blip r:embed="rId10"/>
                    <a:stretch>
                      <a:fillRect/>
                    </a:stretch>
                  </pic:blipFill>
                  <pic:spPr>
                    <a:xfrm>
                      <a:off x="0" y="0"/>
                      <a:ext cx="5760720" cy="3026410"/>
                    </a:xfrm>
                    <a:prstGeom prst="rect">
                      <a:avLst/>
                    </a:prstGeom>
                  </pic:spPr>
                </pic:pic>
              </a:graphicData>
            </a:graphic>
          </wp:inline>
        </w:drawing>
      </w:r>
    </w:p>
    <w:p w14:paraId="7F81E725" w14:textId="77777777" w:rsidR="00F63A63" w:rsidRDefault="00F63A63">
      <w:pPr>
        <w:spacing w:after="160" w:line="259" w:lineRule="auto"/>
      </w:pPr>
      <w:r>
        <w:br w:type="page"/>
      </w:r>
    </w:p>
    <w:p w14:paraId="0718BD68" w14:textId="243F8CFB" w:rsidR="00F343F2" w:rsidRDefault="00F63A63" w:rsidP="00936D40">
      <w:r>
        <w:lastRenderedPageBreak/>
        <w:t>Grundverständnis des Tools:</w:t>
      </w:r>
    </w:p>
    <w:p w14:paraId="35103DBE" w14:textId="299A0FB2" w:rsidR="00F63A63" w:rsidRDefault="00F63A63" w:rsidP="00936D40">
      <w:r>
        <w:t>Der Bericht wird über die Berichtsbearbeitung Schritt für Schritt gefüllt.</w:t>
      </w:r>
    </w:p>
    <w:p w14:paraId="1658D803" w14:textId="77777777" w:rsidR="00F63A63" w:rsidRDefault="00F63A63" w:rsidP="00936D40"/>
    <w:p w14:paraId="07D60361" w14:textId="384C616D" w:rsidR="00F63A63" w:rsidRDefault="00F63A63" w:rsidP="00936D40"/>
    <w:p w14:paraId="65426D7C" w14:textId="62BB1264" w:rsidR="00F63A63" w:rsidRDefault="00F63A63" w:rsidP="00936D40">
      <w:r>
        <w:t>Die Ergebnisausgabe erlaubt eine Kommentierung der verschiedenen Themen (sonst nichts).</w:t>
      </w:r>
    </w:p>
    <w:p w14:paraId="3DBD7E10" w14:textId="042BA818" w:rsidR="00F63A63" w:rsidRDefault="00F63A63" w:rsidP="00936D40">
      <w:r>
        <w:t>Eventuell kann hier in Zukunft noch was anderes möglich gemacht werden, je nach Bedarf.</w:t>
      </w:r>
    </w:p>
    <w:p w14:paraId="19DC60DC" w14:textId="367C9DFB" w:rsidR="00F63A63" w:rsidRDefault="00F63A63" w:rsidP="00936D40"/>
    <w:p w14:paraId="65C579A7" w14:textId="5CE69EF8" w:rsidR="00F63A63" w:rsidRDefault="00F63A63" w:rsidP="00936D40">
      <w:r>
        <w:t>Die eigentliche Entwicklung des Berichts läuft immer über den Formularteil: Themen.</w:t>
      </w:r>
      <w:r>
        <w:br/>
        <w:t>Hier werden alle Möglichkeiten angeboten, die einzelnen Bestandteile eines Themas zu erfassen.</w:t>
      </w:r>
    </w:p>
    <w:p w14:paraId="166D6FB5" w14:textId="1BE67754" w:rsidR="00F63A63" w:rsidRDefault="00F63A63" w:rsidP="00936D40">
      <w:r>
        <w:t>Wir befinden uns im Formularbereich „Themen“.</w:t>
      </w:r>
    </w:p>
    <w:p w14:paraId="0D70D8D5" w14:textId="3D732C00" w:rsidR="00F63A63" w:rsidRDefault="00F63A63" w:rsidP="00936D40"/>
    <w:p w14:paraId="2102290C" w14:textId="6798EAF9" w:rsidR="00F63A63" w:rsidRDefault="00F63A63" w:rsidP="00936D40">
      <w:r>
        <w:rPr>
          <w:noProof/>
        </w:rPr>
        <mc:AlternateContent>
          <mc:Choice Requires="wps">
            <w:drawing>
              <wp:anchor distT="0" distB="0" distL="114300" distR="114300" simplePos="0" relativeHeight="251679744" behindDoc="0" locked="0" layoutInCell="1" allowOverlap="1" wp14:anchorId="4FCFE499" wp14:editId="63055E02">
                <wp:simplePos x="0" y="0"/>
                <wp:positionH relativeFrom="column">
                  <wp:posOffset>3624580</wp:posOffset>
                </wp:positionH>
                <wp:positionV relativeFrom="paragraph">
                  <wp:posOffset>4291965</wp:posOffset>
                </wp:positionV>
                <wp:extent cx="1857375" cy="1038225"/>
                <wp:effectExtent l="1314450" t="0" r="28575" b="28575"/>
                <wp:wrapNone/>
                <wp:docPr id="95817304" name="Sprechblase: rechteckig 2"/>
                <wp:cNvGraphicFramePr/>
                <a:graphic xmlns:a="http://schemas.openxmlformats.org/drawingml/2006/main">
                  <a:graphicData uri="http://schemas.microsoft.com/office/word/2010/wordprocessingShape">
                    <wps:wsp>
                      <wps:cNvSpPr/>
                      <wps:spPr>
                        <a:xfrm>
                          <a:off x="0" y="0"/>
                          <a:ext cx="1857375" cy="1038225"/>
                        </a:xfrm>
                        <a:prstGeom prst="wedgeRectCallout">
                          <a:avLst>
                            <a:gd name="adj1" fmla="val -118334"/>
                            <a:gd name="adj2" fmla="val -232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13F925" w14:textId="71B5BF20" w:rsidR="00F63A63" w:rsidRDefault="00F63A63" w:rsidP="00F63A63">
                            <w:pPr>
                              <w:jc w:val="center"/>
                            </w:pPr>
                            <w:r>
                              <w:t>(4).Neben dem Bearbeiten Link ist auch ein Anzeigen Link</w:t>
                            </w:r>
                            <w:r w:rsidR="00B6369B">
                              <w:t xml:space="preserve"> verfügbar, der eine komplette Darstellung zum Thema erlaubt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FE49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2" o:spid="_x0000_s1033" type="#_x0000_t61" style="position:absolute;margin-left:285.4pt;margin-top:337.95pt;width:146.25pt;height:8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" adj="-14760,5769" fillcolor="#4472c4 [3204]" strokecolor="#1f3763 [1604]" strokeweight="1pt">
                <v:textbox>
                  <w:txbxContent>
                    <w:p w14:paraId="7213F925" w14:textId="71B5BF20" w:rsidR="00F63A63" w:rsidRDefault="00F63A63" w:rsidP="00F63A63">
                      <w:pPr>
                        <w:jc w:val="center"/>
                      </w:pPr>
                      <w:r>
                        <w:t>(4).Neben dem Bearbeiten Link ist auch ein Anzeigen Link</w:t>
                      </w:r>
                      <w:r w:rsidR="00B6369B">
                        <w:t xml:space="preserve"> verfügbar, der eine komplette Darstellung zum Thema erlaubt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64B467E" wp14:editId="3DDD47BF">
                <wp:simplePos x="0" y="0"/>
                <wp:positionH relativeFrom="column">
                  <wp:posOffset>3538855</wp:posOffset>
                </wp:positionH>
                <wp:positionV relativeFrom="paragraph">
                  <wp:posOffset>3091815</wp:posOffset>
                </wp:positionV>
                <wp:extent cx="1857375" cy="885825"/>
                <wp:effectExtent l="0" t="323850" r="28575" b="28575"/>
                <wp:wrapNone/>
                <wp:docPr id="1669656581" name="Sprechblase: rechteckig 2"/>
                <wp:cNvGraphicFramePr/>
                <a:graphic xmlns:a="http://schemas.openxmlformats.org/drawingml/2006/main">
                  <a:graphicData uri="http://schemas.microsoft.com/office/word/2010/wordprocessingShape">
                    <wps:wsp>
                      <wps:cNvSpPr/>
                      <wps:spPr>
                        <a:xfrm>
                          <a:off x="0" y="0"/>
                          <a:ext cx="1857375" cy="885825"/>
                        </a:xfrm>
                        <a:prstGeom prst="wedgeRectCallout">
                          <a:avLst>
                            <a:gd name="adj1" fmla="val 6281"/>
                            <a:gd name="adj2" fmla="val -8376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DD7F32" w14:textId="1152BE22" w:rsidR="00F63A63" w:rsidRDefault="00F63A63" w:rsidP="00F63A63">
                            <w:pPr>
                              <w:jc w:val="center"/>
                            </w:pPr>
                            <w:r>
                              <w:t>(3).Im Themenkästchen sind soviele Links, wie es Aspekte gibt. Alle müssen ausgefüllt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467E" id="_x0000_s1034" type="#_x0000_t61" style="position:absolute;margin-left:278.65pt;margin-top:243.45pt;width:146.25pt;height:6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" adj="12157,-7293" fillcolor="#4472c4 [3204]" strokecolor="#1f3763 [1604]" strokeweight="1pt">
                <v:textbox>
                  <w:txbxContent>
                    <w:p w14:paraId="1FDD7F32" w14:textId="1152BE22" w:rsidR="00F63A63" w:rsidRDefault="00F63A63" w:rsidP="00F63A63">
                      <w:pPr>
                        <w:jc w:val="center"/>
                      </w:pPr>
                      <w:r>
                        <w:t>(3).Im Themenkästchen sind soviele Links, wie es Aspekte gibt. Alle müssen ausgefüllt werden.</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C5BA902" wp14:editId="76B06E6F">
                <wp:simplePos x="0" y="0"/>
                <wp:positionH relativeFrom="column">
                  <wp:posOffset>1367155</wp:posOffset>
                </wp:positionH>
                <wp:positionV relativeFrom="paragraph">
                  <wp:posOffset>3615690</wp:posOffset>
                </wp:positionV>
                <wp:extent cx="1857375" cy="676275"/>
                <wp:effectExtent l="685800" t="0" r="28575" b="28575"/>
                <wp:wrapNone/>
                <wp:docPr id="1048472360" name="Sprechblase: rechteckig 2"/>
                <wp:cNvGraphicFramePr/>
                <a:graphic xmlns:a="http://schemas.openxmlformats.org/drawingml/2006/main">
                  <a:graphicData uri="http://schemas.microsoft.com/office/word/2010/wordprocessingShape">
                    <wps:wsp>
                      <wps:cNvSpPr/>
                      <wps:spPr>
                        <a:xfrm>
                          <a:off x="0" y="0"/>
                          <a:ext cx="1857375" cy="676275"/>
                        </a:xfrm>
                        <a:prstGeom prst="wedgeRectCallout">
                          <a:avLst>
                            <a:gd name="adj1" fmla="val -83975"/>
                            <a:gd name="adj2" fmla="val -12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161E48" w14:textId="5EC0CAA6" w:rsidR="00F63A63" w:rsidRDefault="00F63A63" w:rsidP="00F63A63">
                            <w:pPr>
                              <w:jc w:val="center"/>
                            </w:pPr>
                            <w:r>
                              <w:t>(2).Ist das Thema noch nicht erfasst, steht hinter dem Themenlink ein „neu“.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A902" id="_x0000_s1035" type="#_x0000_t61" style="position:absolute;margin-left:107.65pt;margin-top:284.7pt;width:146.2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" adj="-7339,7997" fillcolor="#4472c4 [3204]" strokecolor="#1f3763 [1604]" strokeweight="1pt">
                <v:textbox>
                  <w:txbxContent>
                    <w:p w14:paraId="56161E48" w14:textId="5EC0CAA6" w:rsidR="00F63A63" w:rsidRDefault="00F63A63" w:rsidP="00F63A63">
                      <w:pPr>
                        <w:jc w:val="center"/>
                      </w:pPr>
                      <w:r>
                        <w:t>(2).Ist das Thema noch nicht erfasst, steht hinter dem Themenlink ein „neu“.</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11AC525" wp14:editId="790F1315">
                <wp:simplePos x="0" y="0"/>
                <wp:positionH relativeFrom="column">
                  <wp:posOffset>471805</wp:posOffset>
                </wp:positionH>
                <wp:positionV relativeFrom="paragraph">
                  <wp:posOffset>2367915</wp:posOffset>
                </wp:positionV>
                <wp:extent cx="1143000" cy="676275"/>
                <wp:effectExtent l="57150" t="0" r="19050" b="466725"/>
                <wp:wrapNone/>
                <wp:docPr id="2038068019" name="Sprechblase: rechteckig 2"/>
                <wp:cNvGraphicFramePr/>
                <a:graphic xmlns:a="http://schemas.openxmlformats.org/drawingml/2006/main">
                  <a:graphicData uri="http://schemas.microsoft.com/office/word/2010/wordprocessingShape">
                    <wps:wsp>
                      <wps:cNvSpPr/>
                      <wps:spPr>
                        <a:xfrm>
                          <a:off x="0" y="0"/>
                          <a:ext cx="1143000" cy="676275"/>
                        </a:xfrm>
                        <a:prstGeom prst="wedgeRectCallout">
                          <a:avLst>
                            <a:gd name="adj1" fmla="val -52500"/>
                            <a:gd name="adj2" fmla="val 10955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BA95B6" w14:textId="637CC328" w:rsidR="00F63A63" w:rsidRDefault="00F63A63" w:rsidP="00F63A63">
                            <w:r>
                              <w:t>(1).Das Thema wird jeweils als Link dargestellt.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1AC525" id="_x0000_s1036" type="#_x0000_t61" style="position:absolute;margin-left:37.15pt;margin-top:186.45pt;width:90pt;height:5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" adj="-540,34465" fillcolor="#4472c4 [3204]" strokecolor="#1f3763 [1604]" strokeweight="1pt">
                <v:textbox>
                  <w:txbxContent>
                    <w:p w14:paraId="77BA95B6" w14:textId="637CC328" w:rsidR="00F63A63" w:rsidRDefault="00F63A63" w:rsidP="00F63A63">
                      <w:r>
                        <w:t>(1).Das Thema wird jeweils als Link dargestellt.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78B72A6" wp14:editId="2CF5BC75">
                <wp:simplePos x="0" y="0"/>
                <wp:positionH relativeFrom="column">
                  <wp:posOffset>2967355</wp:posOffset>
                </wp:positionH>
                <wp:positionV relativeFrom="paragraph">
                  <wp:posOffset>62865</wp:posOffset>
                </wp:positionV>
                <wp:extent cx="809625" cy="533400"/>
                <wp:effectExtent l="0" t="0" r="28575" b="19050"/>
                <wp:wrapNone/>
                <wp:docPr id="111777686" name="Kreis: nicht ausgefüllt 1"/>
                <wp:cNvGraphicFramePr/>
                <a:graphic xmlns:a="http://schemas.openxmlformats.org/drawingml/2006/main">
                  <a:graphicData uri="http://schemas.microsoft.com/office/word/2010/wordprocessingShape">
                    <wps:wsp>
                      <wps:cNvSpPr/>
                      <wps:spPr>
                        <a:xfrm>
                          <a:off x="0" y="0"/>
                          <a:ext cx="809625" cy="533400"/>
                        </a:xfrm>
                        <a:prstGeom prst="donut">
                          <a:avLst>
                            <a:gd name="adj" fmla="val 1082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730F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1" o:spid="_x0000_s1026" type="#_x0000_t23" style="position:absolute;margin-left:233.65pt;margin-top:4.95pt;width:63.7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" adj="1540" fillcolor="red" strokecolor="red" strokeweight="1pt">
                <v:stroke joinstyle="miter"/>
              </v:shape>
            </w:pict>
          </mc:Fallback>
        </mc:AlternateContent>
      </w:r>
      <w:r>
        <w:rPr>
          <w:noProof/>
        </w:rPr>
        <w:drawing>
          <wp:inline distT="0" distB="0" distL="0" distR="0" wp14:anchorId="58195CC6" wp14:editId="06113338">
            <wp:extent cx="5760720" cy="6308725"/>
            <wp:effectExtent l="0" t="0" r="0" b="0"/>
            <wp:docPr id="11717392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39221" name=""/>
                    <pic:cNvPicPr/>
                  </pic:nvPicPr>
                  <pic:blipFill>
                    <a:blip r:embed="rId11"/>
                    <a:stretch>
                      <a:fillRect/>
                    </a:stretch>
                  </pic:blipFill>
                  <pic:spPr>
                    <a:xfrm>
                      <a:off x="0" y="0"/>
                      <a:ext cx="5760720" cy="6308725"/>
                    </a:xfrm>
                    <a:prstGeom prst="rect">
                      <a:avLst/>
                    </a:prstGeom>
                  </pic:spPr>
                </pic:pic>
              </a:graphicData>
            </a:graphic>
          </wp:inline>
        </w:drawing>
      </w:r>
    </w:p>
    <w:p w14:paraId="707B3E47" w14:textId="4311123E" w:rsidR="00B6369B" w:rsidRDefault="00B6369B" w:rsidP="00936D40"/>
    <w:p w14:paraId="00F5B675" w14:textId="0B699F1A" w:rsidR="00B6369B" w:rsidRDefault="00B6369B" w:rsidP="00936D40">
      <w:r>
        <w:t>Ergänzungen hierzu?</w:t>
      </w:r>
      <w:r>
        <w:br/>
        <w:t>Die Zahl im ThemaLink zeigt die momentan vorgenommene Bewertung im Thema/Aspekt.</w:t>
      </w:r>
      <w:r>
        <w:br/>
        <w:t>(Ein Status wäre noch hilfreich.)</w:t>
      </w:r>
    </w:p>
    <w:p w14:paraId="5F27DA8C" w14:textId="610A124D" w:rsidR="00B6369B" w:rsidRDefault="00F01DD0" w:rsidP="00936D40">
      <w:r>
        <w:rPr>
          <w:noProof/>
        </w:rPr>
        <w:lastRenderedPageBreak/>
        <w:drawing>
          <wp:anchor distT="0" distB="0" distL="114300" distR="114300" simplePos="0" relativeHeight="251680768" behindDoc="0" locked="0" layoutInCell="1" allowOverlap="1" wp14:anchorId="36121AE6" wp14:editId="50D9D32C">
            <wp:simplePos x="0" y="0"/>
            <wp:positionH relativeFrom="column">
              <wp:posOffset>-4445</wp:posOffset>
            </wp:positionH>
            <wp:positionV relativeFrom="paragraph">
              <wp:posOffset>167005</wp:posOffset>
            </wp:positionV>
            <wp:extent cx="3593465" cy="5638800"/>
            <wp:effectExtent l="0" t="0" r="6985" b="0"/>
            <wp:wrapSquare wrapText="right"/>
            <wp:docPr id="6108815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81573" name=""/>
                    <pic:cNvPicPr/>
                  </pic:nvPicPr>
                  <pic:blipFill>
                    <a:blip r:embed="rId12">
                      <a:extLst>
                        <a:ext uri="{28A0092B-C50C-407E-A947-70E740481C1C}">
                          <a14:useLocalDpi xmlns:a14="http://schemas.microsoft.com/office/drawing/2010/main" val="0"/>
                        </a:ext>
                      </a:extLst>
                    </a:blip>
                    <a:stretch>
                      <a:fillRect/>
                    </a:stretch>
                  </pic:blipFill>
                  <pic:spPr>
                    <a:xfrm>
                      <a:off x="0" y="0"/>
                      <a:ext cx="3593465" cy="5638800"/>
                    </a:xfrm>
                    <a:prstGeom prst="rect">
                      <a:avLst/>
                    </a:prstGeom>
                  </pic:spPr>
                </pic:pic>
              </a:graphicData>
            </a:graphic>
            <wp14:sizeRelH relativeFrom="margin">
              <wp14:pctWidth>0</wp14:pctWidth>
            </wp14:sizeRelH>
            <wp14:sizeRelV relativeFrom="margin">
              <wp14:pctHeight>0</wp14:pctHeight>
            </wp14:sizeRelV>
          </wp:anchor>
        </w:drawing>
      </w:r>
      <w:r>
        <w:t>Die Themeninformation:</w:t>
      </w:r>
    </w:p>
    <w:p w14:paraId="5A6CEC63" w14:textId="227DC014" w:rsidR="00F01DD0" w:rsidRDefault="00F01DD0" w:rsidP="00936D40"/>
    <w:p w14:paraId="6FC83493" w14:textId="11750D68" w:rsidR="00F01DD0" w:rsidRDefault="00F01DD0" w:rsidP="00936D40"/>
    <w:p w14:paraId="25566007" w14:textId="14694D50" w:rsidR="00B6369B" w:rsidRDefault="00F01DD0" w:rsidP="00936D40">
      <w:r>
        <w:t>Erläutern</w:t>
      </w:r>
    </w:p>
    <w:p w14:paraId="76971C4A" w14:textId="7EA4D390" w:rsidR="00F01DD0" w:rsidRDefault="00F01DD0" w:rsidP="00936D40">
      <w:r>
        <w:t>Grundeinstellungen</w:t>
      </w:r>
    </w:p>
    <w:p w14:paraId="1455323A" w14:textId="3EEAA428" w:rsidR="00F01DD0" w:rsidRDefault="00F01DD0" w:rsidP="00936D40">
      <w:r>
        <w:t>Zugängliche nicht zugängliche Felder (nur lesen)</w:t>
      </w:r>
    </w:p>
    <w:p w14:paraId="4AA86B79" w14:textId="3A2FCBBC" w:rsidR="00F01DD0" w:rsidRDefault="00F01DD0" w:rsidP="00936D40"/>
    <w:p w14:paraId="56A7CFC6" w14:textId="72E85038" w:rsidR="00F01DD0" w:rsidRDefault="00F01DD0" w:rsidP="00936D40"/>
    <w:p w14:paraId="734FECFF" w14:textId="10B54DF0" w:rsidR="00F01DD0" w:rsidRDefault="00F01DD0" w:rsidP="00936D40"/>
    <w:p w14:paraId="3307B39D" w14:textId="49825B36" w:rsidR="00F01DD0" w:rsidRDefault="00F01DD0" w:rsidP="00936D40"/>
    <w:p w14:paraId="28F203E8" w14:textId="55F6F73A" w:rsidR="00F01DD0" w:rsidRDefault="00F01DD0" w:rsidP="00936D40"/>
    <w:p w14:paraId="171F50B6" w14:textId="2CD56E8D" w:rsidR="00F01DD0" w:rsidRDefault="00F01DD0" w:rsidP="00936D40"/>
    <w:p w14:paraId="5E1C7431" w14:textId="79FAAD57" w:rsidR="00F01DD0" w:rsidRDefault="00F01DD0" w:rsidP="00936D40">
      <w:r>
        <w:t>Berichtsfragen</w:t>
      </w:r>
    </w:p>
    <w:p w14:paraId="6257AAC6" w14:textId="733D7B88" w:rsidR="00F01DD0" w:rsidRDefault="00F01DD0" w:rsidP="00936D40"/>
    <w:p w14:paraId="12FE10B6" w14:textId="4B01C65A" w:rsidR="00F01DD0" w:rsidRDefault="00F01DD0" w:rsidP="00936D40"/>
    <w:p w14:paraId="5206881B" w14:textId="01382E86" w:rsidR="00F01DD0" w:rsidRDefault="00F01DD0" w:rsidP="00936D40"/>
    <w:p w14:paraId="268A2B8D" w14:textId="0DAF15AE" w:rsidR="00F01DD0" w:rsidRDefault="00F01DD0" w:rsidP="00936D40"/>
    <w:p w14:paraId="5A3A911D" w14:textId="36944E9B" w:rsidR="00F01DD0" w:rsidRDefault="00F01DD0" w:rsidP="00936D40">
      <w:r>
        <w:t>Verpflichtende Indikatoren</w:t>
      </w:r>
    </w:p>
    <w:p w14:paraId="43AF41F3" w14:textId="35122584" w:rsidR="00F01DD0" w:rsidRDefault="00F01DD0" w:rsidP="00936D40"/>
    <w:p w14:paraId="52EDEA56" w14:textId="0C43CAB3" w:rsidR="00F01DD0" w:rsidRDefault="00F01DD0" w:rsidP="00936D40"/>
    <w:p w14:paraId="7A00DBFD" w14:textId="5F939537" w:rsidR="00F01DD0" w:rsidRDefault="00F01DD0" w:rsidP="00936D40"/>
    <w:p w14:paraId="5AA7764D" w14:textId="33461566" w:rsidR="00F01DD0" w:rsidRDefault="00F01DD0" w:rsidP="00936D40">
      <w:r>
        <w:t>Textuelle Erfassung bzw. in tabellarischer Form erfassen</w:t>
      </w:r>
    </w:p>
    <w:p w14:paraId="6CFFE6F6" w14:textId="27192B19" w:rsidR="00F01DD0" w:rsidRDefault="00F01DD0" w:rsidP="00936D40"/>
    <w:p w14:paraId="7EADB305" w14:textId="04DDC579" w:rsidR="00F01DD0" w:rsidRDefault="00F01DD0" w:rsidP="00936D40"/>
    <w:p w14:paraId="3BE9678F" w14:textId="135444D3" w:rsidR="00F01DD0" w:rsidRDefault="00F01DD0" w:rsidP="00936D40"/>
    <w:p w14:paraId="408CEB88" w14:textId="11BD2580" w:rsidR="00F01DD0" w:rsidRDefault="00F01DD0" w:rsidP="00936D40"/>
    <w:p w14:paraId="7045291E" w14:textId="4895AC84" w:rsidR="00F01DD0" w:rsidRDefault="00F01DD0" w:rsidP="00936D40"/>
    <w:p w14:paraId="563F8689" w14:textId="33019B32" w:rsidR="00F01DD0" w:rsidRDefault="00F01DD0" w:rsidP="00936D40">
      <w:r>
        <w:t>Die Berichtsfragen und der Beschreibungstext</w:t>
      </w:r>
    </w:p>
    <w:p w14:paraId="0436314D" w14:textId="1F6AA984" w:rsidR="00F01DD0" w:rsidRDefault="00F01DD0" w:rsidP="00936D40"/>
    <w:p w14:paraId="6DA4F913" w14:textId="0A5A8825" w:rsidR="00F01DD0" w:rsidRDefault="00F01DD0" w:rsidP="00936D40"/>
    <w:p w14:paraId="6FF87B12" w14:textId="7CB30CFD" w:rsidR="00F01DD0" w:rsidRDefault="00F01DD0" w:rsidP="00936D40"/>
    <w:p w14:paraId="66DD0002" w14:textId="59F5DCFB" w:rsidR="00F01DD0" w:rsidRDefault="00F01DD0" w:rsidP="00936D40">
      <w:r>
        <w:rPr>
          <w:noProof/>
        </w:rPr>
        <w:drawing>
          <wp:anchor distT="0" distB="0" distL="114300" distR="114300" simplePos="0" relativeHeight="251681792" behindDoc="0" locked="0" layoutInCell="1" allowOverlap="1" wp14:anchorId="0AA8D77F" wp14:editId="0D120D4B">
            <wp:simplePos x="0" y="0"/>
            <wp:positionH relativeFrom="column">
              <wp:posOffset>-4445</wp:posOffset>
            </wp:positionH>
            <wp:positionV relativeFrom="paragraph">
              <wp:posOffset>83185</wp:posOffset>
            </wp:positionV>
            <wp:extent cx="3593465" cy="1832610"/>
            <wp:effectExtent l="0" t="0" r="6985" b="0"/>
            <wp:wrapSquare wrapText="right"/>
            <wp:docPr id="18417801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80115" name=""/>
                    <pic:cNvPicPr/>
                  </pic:nvPicPr>
                  <pic:blipFill>
                    <a:blip r:embed="rId13">
                      <a:extLst>
                        <a:ext uri="{28A0092B-C50C-407E-A947-70E740481C1C}">
                          <a14:useLocalDpi xmlns:a14="http://schemas.microsoft.com/office/drawing/2010/main" val="0"/>
                        </a:ext>
                      </a:extLst>
                    </a:blip>
                    <a:stretch>
                      <a:fillRect/>
                    </a:stretch>
                  </pic:blipFill>
                  <pic:spPr>
                    <a:xfrm>
                      <a:off x="0" y="0"/>
                      <a:ext cx="3593465" cy="1832610"/>
                    </a:xfrm>
                    <a:prstGeom prst="rect">
                      <a:avLst/>
                    </a:prstGeom>
                  </pic:spPr>
                </pic:pic>
              </a:graphicData>
            </a:graphic>
            <wp14:sizeRelH relativeFrom="margin">
              <wp14:pctWidth>0</wp14:pctWidth>
            </wp14:sizeRelH>
            <wp14:sizeRelV relativeFrom="margin">
              <wp14:pctHeight>0</wp14:pctHeight>
            </wp14:sizeRelV>
          </wp:anchor>
        </w:drawing>
      </w:r>
    </w:p>
    <w:p w14:paraId="533CCA5E" w14:textId="68871597" w:rsidR="00F01DD0" w:rsidRDefault="00F01DD0" w:rsidP="00936D40">
      <w:r>
        <w:t>Was wurde an Maßnahmen umgesetzt</w:t>
      </w:r>
    </w:p>
    <w:p w14:paraId="66187FA8" w14:textId="6DBAECBC" w:rsidR="00F01DD0" w:rsidRDefault="00F01DD0" w:rsidP="00936D40"/>
    <w:p w14:paraId="20311B89" w14:textId="63DFB56F" w:rsidR="00F01DD0" w:rsidRDefault="00F01DD0" w:rsidP="00936D40">
      <w:r>
        <w:t>Was wird als Zukunftspotenzial gesehen.</w:t>
      </w:r>
    </w:p>
    <w:p w14:paraId="131FB0C6" w14:textId="1B06F164" w:rsidR="00F01DD0" w:rsidRDefault="00F01DD0" w:rsidP="00936D40"/>
    <w:p w14:paraId="7F9995DA" w14:textId="64BEBD6F" w:rsidR="00F01DD0" w:rsidRDefault="00F01DD0" w:rsidP="00936D40">
      <w:r>
        <w:t>Welche Zusatzinformation soll gespeichert werden, die nicht im Bericht enthalten sein wird, aber hilfreich ist</w:t>
      </w:r>
      <w:r w:rsidR="0079473B">
        <w:t>.</w:t>
      </w:r>
    </w:p>
    <w:p w14:paraId="7D4DB203" w14:textId="068860D2" w:rsidR="00F01DD0" w:rsidRDefault="00F01DD0" w:rsidP="00936D40"/>
    <w:p w14:paraId="787ACEF5" w14:textId="3EAE1D8C" w:rsidR="00F01DD0" w:rsidRDefault="00F01DD0" w:rsidP="00936D40"/>
    <w:p w14:paraId="4E29C61B" w14:textId="5599027A" w:rsidR="00F01DD0" w:rsidRDefault="00F01DD0" w:rsidP="00936D40"/>
    <w:p w14:paraId="63C56784" w14:textId="240157FE" w:rsidR="00F01DD0" w:rsidRDefault="00F01DD0" w:rsidP="00936D40"/>
    <w:p w14:paraId="3CC05937" w14:textId="3A2B7609" w:rsidR="00F01DD0" w:rsidRDefault="00F01DD0" w:rsidP="00936D40"/>
    <w:p w14:paraId="305C160E" w14:textId="64227E22" w:rsidR="00F01DD0" w:rsidRDefault="00F01DD0" w:rsidP="00936D40"/>
    <w:p w14:paraId="1A4DB9B1" w14:textId="32D97EE3" w:rsidR="00F01DD0" w:rsidRDefault="00F01DD0" w:rsidP="00936D40"/>
    <w:p w14:paraId="698C8062" w14:textId="731D6122" w:rsidR="0079473B" w:rsidRDefault="0079473B" w:rsidP="00936D40">
      <w:r>
        <w:rPr>
          <w:noProof/>
        </w:rPr>
        <w:lastRenderedPageBreak/>
        <w:drawing>
          <wp:anchor distT="0" distB="0" distL="114300" distR="114300" simplePos="0" relativeHeight="251682816" behindDoc="0" locked="0" layoutInCell="1" allowOverlap="1" wp14:anchorId="1F8D5082" wp14:editId="0D5771EA">
            <wp:simplePos x="0" y="0"/>
            <wp:positionH relativeFrom="column">
              <wp:posOffset>-4445</wp:posOffset>
            </wp:positionH>
            <wp:positionV relativeFrom="paragraph">
              <wp:posOffset>177800</wp:posOffset>
            </wp:positionV>
            <wp:extent cx="2703195" cy="8305165"/>
            <wp:effectExtent l="0" t="0" r="1905" b="635"/>
            <wp:wrapSquare wrapText="right"/>
            <wp:docPr id="16385868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6810" name=""/>
                    <pic:cNvPicPr/>
                  </pic:nvPicPr>
                  <pic:blipFill>
                    <a:blip r:embed="rId14">
                      <a:extLst>
                        <a:ext uri="{28A0092B-C50C-407E-A947-70E740481C1C}">
                          <a14:useLocalDpi xmlns:a14="http://schemas.microsoft.com/office/drawing/2010/main" val="0"/>
                        </a:ext>
                      </a:extLst>
                    </a:blip>
                    <a:stretch>
                      <a:fillRect/>
                    </a:stretch>
                  </pic:blipFill>
                  <pic:spPr>
                    <a:xfrm>
                      <a:off x="0" y="0"/>
                      <a:ext cx="2703195" cy="8305165"/>
                    </a:xfrm>
                    <a:prstGeom prst="rect">
                      <a:avLst/>
                    </a:prstGeom>
                  </pic:spPr>
                </pic:pic>
              </a:graphicData>
            </a:graphic>
            <wp14:sizeRelH relativeFrom="margin">
              <wp14:pctWidth>0</wp14:pctWidth>
            </wp14:sizeRelH>
            <wp14:sizeRelV relativeFrom="margin">
              <wp14:pctHeight>0</wp14:pctHeight>
            </wp14:sizeRelV>
          </wp:anchor>
        </w:drawing>
      </w:r>
      <w:r w:rsidR="0033051E">
        <w:t>Ein Thema vollständig ansehen</w:t>
      </w:r>
      <w:r w:rsidR="00F01DD0">
        <w:t>.</w:t>
      </w:r>
    </w:p>
    <w:p w14:paraId="45E3B241" w14:textId="4E26167A" w:rsidR="0079473B" w:rsidRDefault="0079473B" w:rsidP="00936D40">
      <w:r>
        <w:t>Die Thema/Aspekt Ansicht zeigen:</w:t>
      </w:r>
    </w:p>
    <w:p w14:paraId="26392F39" w14:textId="40B7AAB3" w:rsidR="0079473B" w:rsidRDefault="0079473B" w:rsidP="00936D40">
      <w:r>
        <w:t>Die Textanteile und die tabellarischen Erfassungen werden angezeigt und können von dort aus zur Bearbeitung aufgerufen werden.</w:t>
      </w:r>
    </w:p>
    <w:p w14:paraId="2D9232F0" w14:textId="5CB8FBC6" w:rsidR="0079473B" w:rsidRDefault="0079473B" w:rsidP="00936D40"/>
    <w:p w14:paraId="3F9FCBEC" w14:textId="705EF346" w:rsidR="0079473B" w:rsidRDefault="0079473B" w:rsidP="00936D40"/>
    <w:p w14:paraId="05A7BCC5" w14:textId="6E3CF93F" w:rsidR="0079473B" w:rsidRDefault="0079473B" w:rsidP="00936D40">
      <w:r>
        <w:t>Die Tabellarische Erfassung der Verifikations Kriterien (VK)</w:t>
      </w:r>
    </w:p>
    <w:p w14:paraId="46BBDB4A" w14:textId="2FD89142" w:rsidR="0079473B" w:rsidRDefault="0079473B" w:rsidP="00936D40"/>
    <w:p w14:paraId="22494F9E" w14:textId="7180348A" w:rsidR="0079473B" w:rsidRDefault="0079473B" w:rsidP="00936D40"/>
    <w:p w14:paraId="5E6C91A9" w14:textId="061CE03B" w:rsidR="0079473B" w:rsidRDefault="0079473B" w:rsidP="00936D40"/>
    <w:p w14:paraId="1CD2F720" w14:textId="645F493C" w:rsidR="0079473B" w:rsidRDefault="0079473B" w:rsidP="00936D40"/>
    <w:p w14:paraId="36896EFF" w14:textId="5173EB33" w:rsidR="0079473B" w:rsidRDefault="0079473B" w:rsidP="00936D40"/>
    <w:p w14:paraId="708CA22C" w14:textId="62AFF279" w:rsidR="0079473B" w:rsidRDefault="0079473B" w:rsidP="00936D40">
      <w:r>
        <w:t>Die Option neue und auch zusätzliche VK zu erfassen.</w:t>
      </w:r>
    </w:p>
    <w:p w14:paraId="6A0C6A14" w14:textId="794E71CE" w:rsidR="0079473B" w:rsidRDefault="0079473B" w:rsidP="00936D40"/>
    <w:p w14:paraId="5170E54B" w14:textId="2F056700" w:rsidR="0079473B" w:rsidRDefault="0079473B" w:rsidP="00936D40">
      <w:r>
        <w:t>Der Textanteil des Berichtsstatus (im Formular zuvor erfasst).</w:t>
      </w:r>
    </w:p>
    <w:p w14:paraId="2E78E870" w14:textId="6F79DF6F" w:rsidR="0079473B" w:rsidRDefault="0079473B" w:rsidP="00936D40"/>
    <w:p w14:paraId="317DA1DB" w14:textId="3BB72434" w:rsidR="0079473B" w:rsidRDefault="0079473B" w:rsidP="00936D40"/>
    <w:p w14:paraId="7BF4A9F7" w14:textId="74296914" w:rsidR="0079473B" w:rsidRDefault="0079473B" w:rsidP="00936D40"/>
    <w:p w14:paraId="73B12A4F" w14:textId="6EB11740" w:rsidR="0079473B" w:rsidRDefault="0079473B" w:rsidP="00936D40"/>
    <w:p w14:paraId="1AD5EA83" w14:textId="1B926B99" w:rsidR="0079473B" w:rsidRDefault="0079473B" w:rsidP="00936D40"/>
    <w:p w14:paraId="5B369569" w14:textId="580ECC43" w:rsidR="0079473B" w:rsidRDefault="0079473B" w:rsidP="00936D40"/>
    <w:p w14:paraId="4ABF0E7D" w14:textId="1E9BBDAF" w:rsidR="0079473B" w:rsidRDefault="0079473B" w:rsidP="00936D40"/>
    <w:p w14:paraId="57C8A81B" w14:textId="47E6033A" w:rsidR="0079473B" w:rsidRDefault="0079473B" w:rsidP="00936D40"/>
    <w:p w14:paraId="7E97739D" w14:textId="77A7D7AD" w:rsidR="0079473B" w:rsidRDefault="0079473B" w:rsidP="0079473B">
      <w:r>
        <w:t>Die tabellarische Erfassung der umgesetzten Maßnahmen.</w:t>
      </w:r>
    </w:p>
    <w:p w14:paraId="5E16A5BB" w14:textId="25E0D2B9" w:rsidR="0079473B" w:rsidRDefault="0079473B" w:rsidP="00936D40"/>
    <w:p w14:paraId="3D00CA3D" w14:textId="625B677E" w:rsidR="0079473B" w:rsidRDefault="0079473B" w:rsidP="00936D40"/>
    <w:p w14:paraId="679E24BD" w14:textId="38F449F1" w:rsidR="0079473B" w:rsidRDefault="0079473B" w:rsidP="00936D40"/>
    <w:p w14:paraId="0EC56FE1" w14:textId="12E9BB96" w:rsidR="0079473B" w:rsidRDefault="0079473B" w:rsidP="00936D40">
      <w:r>
        <w:t>Möglichkeit neue Maßnahmen zu erfassen</w:t>
      </w:r>
    </w:p>
    <w:p w14:paraId="0E65F7A7" w14:textId="78DA77B0" w:rsidR="0079473B" w:rsidRDefault="0079473B" w:rsidP="00936D40"/>
    <w:p w14:paraId="702E99B7" w14:textId="46CBE835" w:rsidR="0079473B" w:rsidRDefault="0079473B" w:rsidP="00936D40"/>
    <w:p w14:paraId="00E742E5" w14:textId="624E7936" w:rsidR="0079473B" w:rsidRDefault="0079473B" w:rsidP="0079473B">
      <w:r>
        <w:t>Die tabellarische Erfassung der defineirten zukünftigen Ziele.</w:t>
      </w:r>
    </w:p>
    <w:p w14:paraId="42FDF3A7" w14:textId="77777777" w:rsidR="0079473B" w:rsidRDefault="0079473B" w:rsidP="0079473B"/>
    <w:p w14:paraId="1BEF8B59" w14:textId="1ED32D85" w:rsidR="0079473B" w:rsidRDefault="0079473B" w:rsidP="0079473B">
      <w:r>
        <w:t>Möglichkeit neue Ziele zu erfassen</w:t>
      </w:r>
    </w:p>
    <w:p w14:paraId="3DA2E0F8" w14:textId="2C9D5E51" w:rsidR="0079473B" w:rsidRDefault="0079473B" w:rsidP="00936D40"/>
    <w:p w14:paraId="2C380332" w14:textId="7BDF70B9" w:rsidR="0079473B" w:rsidRDefault="0079473B" w:rsidP="00936D40"/>
    <w:p w14:paraId="45F46810" w14:textId="4C48F538" w:rsidR="0079473B" w:rsidRDefault="0079473B" w:rsidP="00936D40"/>
    <w:p w14:paraId="257F23E0" w14:textId="23FA36E1" w:rsidR="0079473B" w:rsidRDefault="0079473B" w:rsidP="0079473B">
      <w:r>
        <w:t>Die tabellarische Erfassung der defineirten zukünftigen Ziele.</w:t>
      </w:r>
    </w:p>
    <w:p w14:paraId="199001C6" w14:textId="77777777" w:rsidR="0079473B" w:rsidRDefault="0079473B" w:rsidP="0079473B"/>
    <w:p w14:paraId="44A0C1A7" w14:textId="7C2301DF" w:rsidR="0079473B" w:rsidRDefault="0079473B" w:rsidP="0079473B">
      <w:r>
        <w:t>Möglichkeit neue Kommentare zu erfassen.</w:t>
      </w:r>
    </w:p>
    <w:p w14:paraId="25F44328" w14:textId="26C118E5" w:rsidR="0079473B" w:rsidRDefault="0079473B" w:rsidP="00936D40"/>
    <w:p w14:paraId="58E4C7FB" w14:textId="5BD8CA43" w:rsidR="0079473B" w:rsidRDefault="0079473B" w:rsidP="00936D40"/>
    <w:p w14:paraId="26D463A1" w14:textId="3CFED18F" w:rsidR="0079473B" w:rsidRDefault="0079473B" w:rsidP="00936D40"/>
    <w:p w14:paraId="16BA2C06" w14:textId="7F37AA2F" w:rsidR="0079473B" w:rsidRDefault="0079473B" w:rsidP="00936D40"/>
    <w:p w14:paraId="1588BC45" w14:textId="39AB6BD3" w:rsidR="0079473B" w:rsidRDefault="0079473B" w:rsidP="00936D40"/>
    <w:p w14:paraId="00543F72" w14:textId="3B1297F6" w:rsidR="0079473B" w:rsidRDefault="0079473B" w:rsidP="00936D40"/>
    <w:p w14:paraId="04CAF4A5" w14:textId="057E4185" w:rsidR="00F01DD0" w:rsidRDefault="0033051E" w:rsidP="008D0A08">
      <w:r>
        <w:lastRenderedPageBreak/>
        <w:t>Einen Bericht vollständig ansehen:</w:t>
      </w:r>
    </w:p>
    <w:p w14:paraId="57A44E4D" w14:textId="3E9A6328" w:rsidR="0033051E" w:rsidRDefault="0033051E" w:rsidP="008D0A08">
      <w:r>
        <w:t>Um sich den Bericht vollständig anzusehen gibt es im Grunde 2 Optionen:</w:t>
      </w:r>
    </w:p>
    <w:p w14:paraId="43DADD75" w14:textId="3D2E1927" w:rsidR="0033051E" w:rsidRDefault="0033051E" w:rsidP="0033051E">
      <w:pPr>
        <w:pStyle w:val="Listenabsatz"/>
        <w:numPr>
          <w:ilvl w:val="0"/>
          <w:numId w:val="21"/>
        </w:numPr>
      </w:pPr>
      <w:r>
        <w:t>Wie beim Einstieg um einen neuen Bericht zu erstellen, ist auf der Seite auch eine Liste aller für Sie zugänglichen Berichte:</w:t>
      </w:r>
    </w:p>
    <w:p w14:paraId="2C87B5ED" w14:textId="77777777" w:rsidR="0033051E" w:rsidRDefault="0033051E" w:rsidP="0033051E"/>
    <w:p w14:paraId="6D9D72ED" w14:textId="557A334B" w:rsidR="0033051E" w:rsidRDefault="00B80985" w:rsidP="0033051E">
      <w:r>
        <w:rPr>
          <w:noProof/>
        </w:rPr>
        <mc:AlternateContent>
          <mc:Choice Requires="wps">
            <w:drawing>
              <wp:anchor distT="0" distB="0" distL="114300" distR="114300" simplePos="0" relativeHeight="251683840" behindDoc="0" locked="0" layoutInCell="1" allowOverlap="1" wp14:anchorId="02B435B0" wp14:editId="59462A3B">
                <wp:simplePos x="0" y="0"/>
                <wp:positionH relativeFrom="column">
                  <wp:posOffset>3348355</wp:posOffset>
                </wp:positionH>
                <wp:positionV relativeFrom="paragraph">
                  <wp:posOffset>723900</wp:posOffset>
                </wp:positionV>
                <wp:extent cx="2228850" cy="800100"/>
                <wp:effectExtent l="0" t="0" r="19050" b="495300"/>
                <wp:wrapNone/>
                <wp:docPr id="376194480" name="Sprechblase: rechteckig 1"/>
                <wp:cNvGraphicFramePr/>
                <a:graphic xmlns:a="http://schemas.openxmlformats.org/drawingml/2006/main">
                  <a:graphicData uri="http://schemas.microsoft.com/office/word/2010/wordprocessingShape">
                    <wps:wsp>
                      <wps:cNvSpPr/>
                      <wps:spPr>
                        <a:xfrm>
                          <a:off x="0" y="0"/>
                          <a:ext cx="2228850" cy="800100"/>
                        </a:xfrm>
                        <a:prstGeom prst="wedgeRectCallout">
                          <a:avLst>
                            <a:gd name="adj1" fmla="val 21943"/>
                            <a:gd name="adj2" fmla="val 1077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DB2D1B" w14:textId="1C1FA3B5" w:rsidR="0033051E" w:rsidRDefault="0033051E" w:rsidP="0033051E">
                            <w:pPr>
                              <w:jc w:val="center"/>
                            </w:pPr>
                            <w:r>
                              <w:t>In dieser Spalte</w:t>
                            </w:r>
                            <w:r w:rsidR="00B80985">
                              <w:t xml:space="preserve"> Funktionslinks</w:t>
                            </w:r>
                            <w:r>
                              <w:t xml:space="preserve"> sehen Sie für jeden Bericht 2 Links: 1.Link zum „ansehen“</w:t>
                            </w:r>
                          </w:p>
                          <w:p w14:paraId="5F71F4E0" w14:textId="6475CD4B" w:rsidR="0033051E" w:rsidRDefault="0033051E" w:rsidP="0033051E">
                            <w:pPr>
                              <w:jc w:val="center"/>
                            </w:pPr>
                            <w:r>
                              <w:t>2.Link zum „bearbeiten“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35B0" id="Sprechblase: rechteckig 1" o:spid="_x0000_s1037" type="#_x0000_t61" style="position:absolute;margin-left:263.65pt;margin-top:57pt;width:175.5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" adj="15540,34078" fillcolor="#4472c4 [3204]" strokecolor="#1f3763 [1604]" strokeweight="1pt">
                <v:textbox>
                  <w:txbxContent>
                    <w:p w14:paraId="14DB2D1B" w14:textId="1C1FA3B5" w:rsidR="0033051E" w:rsidRDefault="0033051E" w:rsidP="0033051E">
                      <w:pPr>
                        <w:jc w:val="center"/>
                      </w:pPr>
                      <w:r>
                        <w:t>In dieser Spalte</w:t>
                      </w:r>
                      <w:r w:rsidR="00B80985">
                        <w:t xml:space="preserve"> Funktionslinks</w:t>
                      </w:r>
                      <w:r>
                        <w:t xml:space="preserve"> sehen Sie für jeden Bericht 2 Links: 1.Link zum „ansehen“</w:t>
                      </w:r>
                    </w:p>
                    <w:p w14:paraId="5F71F4E0" w14:textId="6475CD4B" w:rsidR="0033051E" w:rsidRDefault="0033051E" w:rsidP="0033051E">
                      <w:pPr>
                        <w:jc w:val="center"/>
                      </w:pPr>
                      <w:r>
                        <w:t>2.Link zum „bearbeiten“</w:t>
                      </w:r>
                    </w:p>
                  </w:txbxContent>
                </v:textbox>
              </v:shape>
            </w:pict>
          </mc:Fallback>
        </mc:AlternateContent>
      </w:r>
      <w:r>
        <w:rPr>
          <w:noProof/>
        </w:rPr>
        <w:drawing>
          <wp:inline distT="0" distB="0" distL="0" distR="0" wp14:anchorId="003BC01B" wp14:editId="50003FF1">
            <wp:extent cx="5760720" cy="3771265"/>
            <wp:effectExtent l="0" t="0" r="0" b="635"/>
            <wp:docPr id="10106227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22765" name=""/>
                    <pic:cNvPicPr/>
                  </pic:nvPicPr>
                  <pic:blipFill>
                    <a:blip r:embed="rId15"/>
                    <a:stretch>
                      <a:fillRect/>
                    </a:stretch>
                  </pic:blipFill>
                  <pic:spPr>
                    <a:xfrm>
                      <a:off x="0" y="0"/>
                      <a:ext cx="5760720" cy="3771265"/>
                    </a:xfrm>
                    <a:prstGeom prst="rect">
                      <a:avLst/>
                    </a:prstGeom>
                  </pic:spPr>
                </pic:pic>
              </a:graphicData>
            </a:graphic>
          </wp:inline>
        </w:drawing>
      </w:r>
    </w:p>
    <w:p w14:paraId="01AED64C" w14:textId="7D869EF9" w:rsidR="00F63A63" w:rsidRDefault="00F63A63" w:rsidP="00936D40"/>
    <w:p w14:paraId="56BA57FE" w14:textId="457FDE26" w:rsidR="0033051E" w:rsidRDefault="0033051E" w:rsidP="00936D40">
      <w:r>
        <w:t>Der „bearbeiten“ Link für in das Berichtsformular, der „ansehen“ Link baut eine vollständige Seite auf, in der alle finalen Details abgebildet werden. Diese Sicht nutzen auch Menschen, zum kommentieren von Berichtsthemen, dazu verfügt jedes Thema über einen Kommentarlink.</w:t>
      </w:r>
    </w:p>
    <w:p w14:paraId="2D4CA2FA" w14:textId="701509B0" w:rsidR="0033051E" w:rsidRDefault="0033051E" w:rsidP="00936D40"/>
    <w:p w14:paraId="480112AE" w14:textId="77777777" w:rsidR="00EF64B7" w:rsidRDefault="0033051E" w:rsidP="00936D40">
      <w:r>
        <w:t>Nachfolgend ein Beispiel aus der Ergebnis-Seite des Links Firmeneintrag ansehen</w:t>
      </w:r>
      <w:r w:rsidR="00EF64B7">
        <w:t>.</w:t>
      </w:r>
    </w:p>
    <w:p w14:paraId="72219FF8" w14:textId="6C367327" w:rsidR="0033051E" w:rsidRDefault="00EF64B7" w:rsidP="00936D40">
      <w:r>
        <w:object w:dxaOrig="1543" w:dyaOrig="995" w14:anchorId="0B5F1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AcroExch.Document.11" ShapeID="_x0000_i1025" DrawAspect="Icon" ObjectID="_1742309890" r:id="rId17"/>
        </w:object>
      </w:r>
    </w:p>
    <w:p w14:paraId="7B32CD46" w14:textId="66F9F7AE" w:rsidR="00EF64B7" w:rsidRDefault="00EF64B7" w:rsidP="00936D40"/>
    <w:p w14:paraId="1E9FB4CA" w14:textId="6278A948" w:rsidR="00EF64B7" w:rsidRDefault="00EF64B7" w:rsidP="00936D40">
      <w:r>
        <w:t>...</w:t>
      </w:r>
    </w:p>
    <w:p w14:paraId="4A0326AB" w14:textId="75EF3D18" w:rsidR="00EF64B7" w:rsidRDefault="00EF64B7">
      <w:pPr>
        <w:spacing w:after="160" w:line="259" w:lineRule="auto"/>
      </w:pPr>
      <w:r>
        <w:br w:type="page"/>
      </w:r>
    </w:p>
    <w:p w14:paraId="1DB6697F" w14:textId="4F0B64CB" w:rsidR="00EF64B7" w:rsidRDefault="00EF64B7" w:rsidP="00936D40">
      <w:r>
        <w:lastRenderedPageBreak/>
        <w:t>... Der Anfang</w:t>
      </w:r>
    </w:p>
    <w:p w14:paraId="043BA0EA" w14:textId="77777777" w:rsidR="00EF64B7" w:rsidRDefault="00EF64B7" w:rsidP="00936D40"/>
    <w:p w14:paraId="03252B35" w14:textId="03269B8A" w:rsidR="00EF64B7" w:rsidRDefault="00EF64B7" w:rsidP="00936D40">
      <w:r>
        <w:rPr>
          <w:noProof/>
        </w:rPr>
        <w:drawing>
          <wp:inline distT="0" distB="0" distL="0" distR="0" wp14:anchorId="0F8E19B3" wp14:editId="02B722F3">
            <wp:extent cx="5760720" cy="5104130"/>
            <wp:effectExtent l="0" t="0" r="0" b="1270"/>
            <wp:docPr id="11892442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4295" name=""/>
                    <pic:cNvPicPr/>
                  </pic:nvPicPr>
                  <pic:blipFill>
                    <a:blip r:embed="rId18"/>
                    <a:stretch>
                      <a:fillRect/>
                    </a:stretch>
                  </pic:blipFill>
                  <pic:spPr>
                    <a:xfrm>
                      <a:off x="0" y="0"/>
                      <a:ext cx="5760720" cy="5104130"/>
                    </a:xfrm>
                    <a:prstGeom prst="rect">
                      <a:avLst/>
                    </a:prstGeom>
                  </pic:spPr>
                </pic:pic>
              </a:graphicData>
            </a:graphic>
          </wp:inline>
        </w:drawing>
      </w:r>
    </w:p>
    <w:p w14:paraId="7B299DCC" w14:textId="2306CCB0" w:rsidR="00EF64B7" w:rsidRDefault="00EF64B7" w:rsidP="00936D40">
      <w:r>
        <w:t>Und hier das Ende als Screenshot.</w:t>
      </w:r>
    </w:p>
    <w:p w14:paraId="56E73B40" w14:textId="49071D0D" w:rsidR="00EF64B7" w:rsidRDefault="00EF64B7" w:rsidP="00936D40">
      <w:r>
        <w:rPr>
          <w:noProof/>
        </w:rPr>
        <w:lastRenderedPageBreak/>
        <w:drawing>
          <wp:inline distT="0" distB="0" distL="0" distR="0" wp14:anchorId="30F25EB4" wp14:editId="5D27F735">
            <wp:extent cx="5362575" cy="6381750"/>
            <wp:effectExtent l="0" t="0" r="9525" b="0"/>
            <wp:docPr id="432375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75655" name=""/>
                    <pic:cNvPicPr/>
                  </pic:nvPicPr>
                  <pic:blipFill>
                    <a:blip r:embed="rId19"/>
                    <a:stretch>
                      <a:fillRect/>
                    </a:stretch>
                  </pic:blipFill>
                  <pic:spPr>
                    <a:xfrm>
                      <a:off x="0" y="0"/>
                      <a:ext cx="5362575" cy="6381750"/>
                    </a:xfrm>
                    <a:prstGeom prst="rect">
                      <a:avLst/>
                    </a:prstGeom>
                  </pic:spPr>
                </pic:pic>
              </a:graphicData>
            </a:graphic>
          </wp:inline>
        </w:drawing>
      </w:r>
    </w:p>
    <w:p w14:paraId="024DA7CF" w14:textId="424937D5" w:rsidR="00EF64B7" w:rsidRDefault="00EF64B7" w:rsidP="00936D40"/>
    <w:p w14:paraId="0DEFABFE" w14:textId="1841BBD8" w:rsidR="00EF64B7" w:rsidRDefault="00EF64B7" w:rsidP="00936D40">
      <w:r>
        <w:t>Innerhalb des Reports kann es eine Reihe von Tabellen geben, die an der entsprechenden Stelle eingebettet sind und wichtige Informationen enthalten.</w:t>
      </w:r>
    </w:p>
    <w:p w14:paraId="2CCFFE8C" w14:textId="426519B9" w:rsidR="00EF64B7" w:rsidRDefault="00EF64B7" w:rsidP="00936D40"/>
    <w:p w14:paraId="3B98B862" w14:textId="6CE649D6" w:rsidR="00EF64B7" w:rsidRDefault="00EF64B7" w:rsidP="00936D40"/>
    <w:p w14:paraId="59AB8676" w14:textId="2452301D" w:rsidR="00EF64B7" w:rsidRDefault="00EF64B7" w:rsidP="00936D40"/>
    <w:p w14:paraId="000C9AD0" w14:textId="7E9BBB9B" w:rsidR="00EF64B7" w:rsidRDefault="00EF64B7" w:rsidP="00936D40"/>
    <w:p w14:paraId="3779234B" w14:textId="1C86B955" w:rsidR="00EF64B7" w:rsidRDefault="00EF64B7" w:rsidP="00936D40">
      <w:r>
        <w:t>...</w:t>
      </w:r>
    </w:p>
    <w:p w14:paraId="7780B1F1" w14:textId="1F375002" w:rsidR="00EF64B7" w:rsidRDefault="00EF64B7">
      <w:pPr>
        <w:spacing w:after="160" w:line="259" w:lineRule="auto"/>
      </w:pPr>
      <w:r>
        <w:br w:type="page"/>
      </w:r>
    </w:p>
    <w:p w14:paraId="28050E1B" w14:textId="2BAEF313" w:rsidR="00EF64B7" w:rsidRDefault="00EF64B7" w:rsidP="00936D40">
      <w:r>
        <w:lastRenderedPageBreak/>
        <w:t>Der 2. Einstiegspunkt:</w:t>
      </w:r>
    </w:p>
    <w:p w14:paraId="71AFDE04" w14:textId="2914B91B" w:rsidR="00EF64B7" w:rsidRDefault="00EF64B7" w:rsidP="00936D40">
      <w:r>
        <w:t>Liegt unterhalb des Bearbeitungsformulare.</w:t>
      </w:r>
      <w:r>
        <w:br/>
        <w:t>Dort wird die Liste der bestehenden Bericht ebenfalls angezeigt und enthält weitere Informationen, die hilfreich sind, um den Überblick zu behalten:</w:t>
      </w:r>
    </w:p>
    <w:p w14:paraId="1B0DFF9A" w14:textId="66058C39" w:rsidR="00EF64B7" w:rsidRDefault="00A43C86" w:rsidP="00936D40">
      <w:r>
        <w:rPr>
          <w:noProof/>
        </w:rPr>
        <mc:AlternateContent>
          <mc:Choice Requires="wps">
            <w:drawing>
              <wp:anchor distT="0" distB="0" distL="114300" distR="114300" simplePos="0" relativeHeight="251684864" behindDoc="0" locked="0" layoutInCell="1" allowOverlap="1" wp14:anchorId="5DA8C79A" wp14:editId="40CD5EE8">
                <wp:simplePos x="0" y="0"/>
                <wp:positionH relativeFrom="column">
                  <wp:posOffset>1833880</wp:posOffset>
                </wp:positionH>
                <wp:positionV relativeFrom="paragraph">
                  <wp:posOffset>37465</wp:posOffset>
                </wp:positionV>
                <wp:extent cx="2371725" cy="428625"/>
                <wp:effectExtent l="609600" t="0" r="28575" b="28575"/>
                <wp:wrapNone/>
                <wp:docPr id="464139726" name="Sprechblase: rechteckig 2"/>
                <wp:cNvGraphicFramePr/>
                <a:graphic xmlns:a="http://schemas.openxmlformats.org/drawingml/2006/main">
                  <a:graphicData uri="http://schemas.microsoft.com/office/word/2010/wordprocessingShape">
                    <wps:wsp>
                      <wps:cNvSpPr/>
                      <wps:spPr>
                        <a:xfrm>
                          <a:off x="0" y="0"/>
                          <a:ext cx="2371725" cy="428625"/>
                        </a:xfrm>
                        <a:prstGeom prst="wedgeRectCallout">
                          <a:avLst>
                            <a:gd name="adj1" fmla="val -73845"/>
                            <a:gd name="adj2" fmla="val 113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AB80B8" w14:textId="0D85CF12" w:rsidR="00A43C86" w:rsidRDefault="00A43C86" w:rsidP="00A43C86">
                            <w:pPr>
                              <w:jc w:val="center"/>
                            </w:pPr>
                            <w:r>
                              <w:t>Auch hier kann man einen neuen Bericht anlegen.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A8C79A" id="_x0000_s1038" type="#_x0000_t61" style="position:absolute;margin-left:144.4pt;margin-top:2.95pt;width:186.75pt;height:33.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" adj="-5151,13260" fillcolor="#4472c4 [3204]" strokecolor="#1f3763 [1604]" strokeweight="1pt">
                <v:textbox>
                  <w:txbxContent>
                    <w:p w14:paraId="65AB80B8" w14:textId="0D85CF12" w:rsidR="00A43C86" w:rsidRDefault="00A43C86" w:rsidP="00A43C86">
                      <w:pPr>
                        <w:jc w:val="center"/>
                      </w:pPr>
                      <w:r>
                        <w:t>Auch hier kann man einen neuen Bericht anlegen.</w:t>
                      </w:r>
                    </w:p>
                  </w:txbxContent>
                </v:textbox>
              </v:shape>
            </w:pict>
          </mc:Fallback>
        </mc:AlternateContent>
      </w:r>
    </w:p>
    <w:p w14:paraId="1C22B4AF" w14:textId="78F0F36F" w:rsidR="00EF64B7" w:rsidRDefault="00A43C86" w:rsidP="00936D40">
      <w:r>
        <w:rPr>
          <w:noProof/>
        </w:rPr>
        <mc:AlternateContent>
          <mc:Choice Requires="wps">
            <w:drawing>
              <wp:anchor distT="0" distB="0" distL="114300" distR="114300" simplePos="0" relativeHeight="251691008" behindDoc="0" locked="0" layoutInCell="1" allowOverlap="1" wp14:anchorId="20F31212" wp14:editId="2051B09B">
                <wp:simplePos x="0" y="0"/>
                <wp:positionH relativeFrom="column">
                  <wp:posOffset>3186430</wp:posOffset>
                </wp:positionH>
                <wp:positionV relativeFrom="paragraph">
                  <wp:posOffset>2143125</wp:posOffset>
                </wp:positionV>
                <wp:extent cx="2371725" cy="428625"/>
                <wp:effectExtent l="0" t="628650" r="28575" b="28575"/>
                <wp:wrapNone/>
                <wp:docPr id="917972767" name="Sprechblase: rechteckig 2"/>
                <wp:cNvGraphicFramePr/>
                <a:graphic xmlns:a="http://schemas.openxmlformats.org/drawingml/2006/main">
                  <a:graphicData uri="http://schemas.microsoft.com/office/word/2010/wordprocessingShape">
                    <wps:wsp>
                      <wps:cNvSpPr/>
                      <wps:spPr>
                        <a:xfrm>
                          <a:off x="0" y="0"/>
                          <a:ext cx="2371725" cy="428625"/>
                        </a:xfrm>
                        <a:prstGeom prst="wedgeRectCallout">
                          <a:avLst>
                            <a:gd name="adj1" fmla="val 48243"/>
                            <a:gd name="adj2" fmla="val -1863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C9F02" w14:textId="2CB301C4" w:rsidR="00A43C86" w:rsidRDefault="00A43C86" w:rsidP="00A43C86">
                            <w:pPr>
                              <w:jc w:val="center"/>
                            </w:pPr>
                            <w:r>
                              <w:t>Ein Bericht kann im aktuelle Status dupliziert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31212" id="_x0000_s1039" type="#_x0000_t61" style="position:absolute;margin-left:250.9pt;margin-top:168.75pt;width:186.75pt;height:3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" adj="21220,-29460" fillcolor="#4472c4 [3204]" strokecolor="#1f3763 [1604]" strokeweight="1pt">
                <v:textbox>
                  <w:txbxContent>
                    <w:p w14:paraId="6B0C9F02" w14:textId="2CB301C4" w:rsidR="00A43C86" w:rsidRDefault="00A43C86" w:rsidP="00A43C86">
                      <w:pPr>
                        <w:jc w:val="center"/>
                      </w:pPr>
                      <w:r>
                        <w:t>Ein Bericht kann im aktuelle Status dupliziert werden.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40B7AFA" wp14:editId="61F5063D">
                <wp:simplePos x="0" y="0"/>
                <wp:positionH relativeFrom="column">
                  <wp:posOffset>1138555</wp:posOffset>
                </wp:positionH>
                <wp:positionV relativeFrom="paragraph">
                  <wp:posOffset>1571625</wp:posOffset>
                </wp:positionV>
                <wp:extent cx="2371725" cy="428625"/>
                <wp:effectExtent l="781050" t="0" r="28575" b="28575"/>
                <wp:wrapNone/>
                <wp:docPr id="1132672073" name="Sprechblase: rechteckig 2"/>
                <wp:cNvGraphicFramePr/>
                <a:graphic xmlns:a="http://schemas.openxmlformats.org/drawingml/2006/main">
                  <a:graphicData uri="http://schemas.microsoft.com/office/word/2010/wordprocessingShape">
                    <wps:wsp>
                      <wps:cNvSpPr/>
                      <wps:spPr>
                        <a:xfrm>
                          <a:off x="0" y="0"/>
                          <a:ext cx="2371725" cy="428625"/>
                        </a:xfrm>
                        <a:prstGeom prst="wedgeRectCallout">
                          <a:avLst>
                            <a:gd name="adj1" fmla="val -81074"/>
                            <a:gd name="adj2" fmla="val -241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EBC18" w14:textId="5F3DE77E" w:rsidR="00A43C86" w:rsidRDefault="00A43C86" w:rsidP="00A43C86">
                            <w:pPr>
                              <w:jc w:val="center"/>
                            </w:pPr>
                            <w:r>
                              <w:t>Die Ergebnisansicht kann aufgerufen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B7AFA" id="_x0000_s1040" type="#_x0000_t61" style="position:absolute;margin-left:89.65pt;margin-top:123.75pt;width:186.75pt;height:3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" adj="-6712,5580" fillcolor="#4472c4 [3204]" strokecolor="#1f3763 [1604]" strokeweight="1pt">
                <v:textbox>
                  <w:txbxContent>
                    <w:p w14:paraId="7B5EBC18" w14:textId="5F3DE77E" w:rsidR="00A43C86" w:rsidRDefault="00A43C86" w:rsidP="00A43C86">
                      <w:pPr>
                        <w:jc w:val="center"/>
                      </w:pPr>
                      <w:r>
                        <w:t>Die Ergebnisansicht kann aufgerufen werden.</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7733D27" wp14:editId="01918C22">
                <wp:simplePos x="0" y="0"/>
                <wp:positionH relativeFrom="column">
                  <wp:posOffset>1138555</wp:posOffset>
                </wp:positionH>
                <wp:positionV relativeFrom="paragraph">
                  <wp:posOffset>1038225</wp:posOffset>
                </wp:positionV>
                <wp:extent cx="2371725" cy="428625"/>
                <wp:effectExtent l="704850" t="0" r="28575" b="28575"/>
                <wp:wrapNone/>
                <wp:docPr id="48271028" name="Sprechblase: rechteckig 2"/>
                <wp:cNvGraphicFramePr/>
                <a:graphic xmlns:a="http://schemas.openxmlformats.org/drawingml/2006/main">
                  <a:graphicData uri="http://schemas.microsoft.com/office/word/2010/wordprocessingShape">
                    <wps:wsp>
                      <wps:cNvSpPr/>
                      <wps:spPr>
                        <a:xfrm>
                          <a:off x="0" y="0"/>
                          <a:ext cx="2371725" cy="428625"/>
                        </a:xfrm>
                        <a:prstGeom prst="wedgeRectCallout">
                          <a:avLst>
                            <a:gd name="adj1" fmla="val -77861"/>
                            <a:gd name="adj2" fmla="val 447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A8AB7C" w14:textId="3B6739DC" w:rsidR="00A43C86" w:rsidRDefault="00A43C86" w:rsidP="00A43C86">
                            <w:pPr>
                              <w:jc w:val="center"/>
                            </w:pPr>
                            <w:r>
                              <w:t>Hier kann ein Bericht zur Bearbeitung geladen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33D27" id="_x0000_s1041" type="#_x0000_t61" style="position:absolute;margin-left:89.65pt;margin-top:81.75pt;width:186.75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" adj="-6018,20460" fillcolor="#4472c4 [3204]" strokecolor="#1f3763 [1604]" strokeweight="1pt">
                <v:textbox>
                  <w:txbxContent>
                    <w:p w14:paraId="29A8AB7C" w14:textId="3B6739DC" w:rsidR="00A43C86" w:rsidRDefault="00A43C86" w:rsidP="00A43C86">
                      <w:pPr>
                        <w:jc w:val="center"/>
                      </w:pPr>
                      <w:r>
                        <w:t>Hier kann ein Bericht zur Bearbeitung geladen werden.</w:t>
                      </w:r>
                    </w:p>
                  </w:txbxContent>
                </v:textbox>
              </v:shape>
            </w:pict>
          </mc:Fallback>
        </mc:AlternateContent>
      </w:r>
      <w:r>
        <w:rPr>
          <w:noProof/>
        </w:rPr>
        <w:drawing>
          <wp:inline distT="0" distB="0" distL="0" distR="0" wp14:anchorId="663C5E86" wp14:editId="7B355994">
            <wp:extent cx="5760720" cy="3942080"/>
            <wp:effectExtent l="0" t="0" r="0" b="1270"/>
            <wp:docPr id="7827860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86096" name=""/>
                    <pic:cNvPicPr/>
                  </pic:nvPicPr>
                  <pic:blipFill>
                    <a:blip r:embed="rId20"/>
                    <a:stretch>
                      <a:fillRect/>
                    </a:stretch>
                  </pic:blipFill>
                  <pic:spPr>
                    <a:xfrm>
                      <a:off x="0" y="0"/>
                      <a:ext cx="5760720" cy="3942080"/>
                    </a:xfrm>
                    <a:prstGeom prst="rect">
                      <a:avLst/>
                    </a:prstGeom>
                  </pic:spPr>
                </pic:pic>
              </a:graphicData>
            </a:graphic>
          </wp:inline>
        </w:drawing>
      </w:r>
    </w:p>
    <w:p w14:paraId="4EB7F451" w14:textId="02249F2C" w:rsidR="00A43C86" w:rsidRDefault="00A43C86" w:rsidP="00936D40"/>
    <w:p w14:paraId="51FB02FF" w14:textId="26FF9E90" w:rsidR="00A43C86" w:rsidRDefault="00A43C86" w:rsidP="00936D40">
      <w:r>
        <w:t>Das duplizieren bezieht sich auf den Bericht und die Themen.</w:t>
      </w:r>
      <w:r w:rsidR="00746082">
        <w:br/>
        <w:t>Nicht integriert sind die KPIs, Kommentare, Ziele, Maßnahmen, Links, LieferantInnen</w:t>
      </w:r>
    </w:p>
    <w:p w14:paraId="3772C4B8" w14:textId="6D35B0EE" w:rsidR="00746082" w:rsidRPr="003E6DE1" w:rsidRDefault="00746082" w:rsidP="00936D40">
      <w:r>
        <w:t>In einer späteren Version kann das nachgezogen werden bzw. bedarfsgesteuert werden.</w:t>
      </w:r>
    </w:p>
    <w:sectPr w:rsidR="00746082" w:rsidRPr="003E6DE1">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D2922" w14:textId="77777777" w:rsidR="00757D77" w:rsidRDefault="00757D77" w:rsidP="00C62C5D">
      <w:r>
        <w:separator/>
      </w:r>
    </w:p>
  </w:endnote>
  <w:endnote w:type="continuationSeparator" w:id="0">
    <w:p w14:paraId="426ECC6C" w14:textId="77777777" w:rsidR="00757D77" w:rsidRDefault="00757D77" w:rsidP="00C6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077B" w14:textId="7D02F699" w:rsidR="00C62C5D" w:rsidRDefault="00C62C5D">
    <w:pPr>
      <w:pStyle w:val="Fuzeile"/>
    </w:pPr>
    <w:r>
      <w:t>Status: Entwurf 0.</w:t>
    </w:r>
    <w:r w:rsidR="00936D40">
      <w:t>2</w:t>
    </w:r>
    <w:r>
      <w:tab/>
      <w:t xml:space="preserve">Seite </w:t>
    </w:r>
    <w:r>
      <w:fldChar w:fldCharType="begin"/>
    </w:r>
    <w:r>
      <w:instrText xml:space="preserve"> PAGE  \* Arabic  \* MERGEFORMAT </w:instrText>
    </w:r>
    <w:r>
      <w:fldChar w:fldCharType="separate"/>
    </w:r>
    <w:r>
      <w:rPr>
        <w:noProof/>
      </w:rPr>
      <w:t>15</w:t>
    </w:r>
    <w:r>
      <w:fldChar w:fldCharType="end"/>
    </w:r>
    <w:r>
      <w:t xml:space="preserve"> von </w:t>
    </w:r>
    <w:r>
      <w:fldChar w:fldCharType="begin"/>
    </w:r>
    <w:r>
      <w:instrText xml:space="preserve"> NUMPAGES  \# "0" \* Arabic  \* MERGEFORMAT </w:instrText>
    </w:r>
    <w:r>
      <w:fldChar w:fldCharType="separate"/>
    </w:r>
    <w:r>
      <w:rPr>
        <w:noProof/>
      </w:rPr>
      <w:t>16</w:t>
    </w:r>
    <w:r>
      <w:fldChar w:fldCharType="end"/>
    </w:r>
    <w:r>
      <w:tab/>
      <w:t xml:space="preserve">Stand: </w:t>
    </w:r>
    <w:r w:rsidR="00936D40">
      <w:t>0</w:t>
    </w:r>
    <w:r w:rsidR="00F01DD0">
      <w:t>6</w:t>
    </w:r>
    <w:r w:rsidR="00EF6067">
      <w:t>.</w:t>
    </w:r>
    <w:r w:rsidR="00B0499B">
      <w:t>0</w:t>
    </w:r>
    <w:r w:rsidR="00936D40">
      <w:t>4</w:t>
    </w:r>
    <w:r>
      <w:t>.20</w:t>
    </w:r>
    <w:r w:rsidR="00EF6067">
      <w:t>2</w:t>
    </w:r>
    <w:r w:rsidR="00F343F2">
      <w:t>3</w:t>
    </w:r>
  </w:p>
  <w:p w14:paraId="3CB35C71" w14:textId="52D00BAD" w:rsidR="00936D40" w:rsidRDefault="00936D40">
    <w:pPr>
      <w:pStyle w:val="Fuzeile"/>
    </w:pPr>
    <w:r>
      <w:t>DBR Tool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55FC" w14:textId="77777777" w:rsidR="00757D77" w:rsidRDefault="00757D77" w:rsidP="00C62C5D">
      <w:r>
        <w:separator/>
      </w:r>
    </w:p>
  </w:footnote>
  <w:footnote w:type="continuationSeparator" w:id="0">
    <w:p w14:paraId="1DFF2C3C" w14:textId="77777777" w:rsidR="00757D77" w:rsidRDefault="00757D77" w:rsidP="00C62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74A7" w14:textId="41A3D40C" w:rsidR="00C62C5D" w:rsidRDefault="00C62C5D">
    <w:pPr>
      <w:pStyle w:val="Kopfzeile"/>
    </w:pPr>
    <w:r>
      <w:t xml:space="preserve">Bedienungsanleitung </w:t>
    </w:r>
    <w:r w:rsidR="00936D40">
      <w:t>Digitale GWÖ Berichtserstellung (DBR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69E"/>
    <w:multiLevelType w:val="multilevel"/>
    <w:tmpl w:val="B99AD5BC"/>
    <w:lvl w:ilvl="0">
      <w:start w:val="2"/>
      <w:numFmt w:val="decimal"/>
      <w:lvlText w:val="%1."/>
      <w:lvlJc w:val="left"/>
      <w:pPr>
        <w:ind w:left="450" w:hanging="450"/>
      </w:pPr>
      <w:rPr>
        <w:rFonts w:ascii="Calibri" w:hAnsi="Calibri" w:cs="Calibri" w:hint="default"/>
      </w:rPr>
    </w:lvl>
    <w:lvl w:ilvl="1">
      <w:start w:val="4"/>
      <w:numFmt w:val="decimal"/>
      <w:lvlText w:val="%1.%2."/>
      <w:lvlJc w:val="left"/>
      <w:pPr>
        <w:ind w:left="1080" w:hanging="720"/>
      </w:pPr>
      <w:rPr>
        <w:rFonts w:ascii="Calibri" w:hAnsi="Calibri" w:cs="Calibri" w:hint="default"/>
      </w:rPr>
    </w:lvl>
    <w:lvl w:ilvl="2">
      <w:start w:val="1"/>
      <w:numFmt w:val="decimal"/>
      <w:lvlText w:val="%1.%2.%3."/>
      <w:lvlJc w:val="left"/>
      <w:pPr>
        <w:ind w:left="1440" w:hanging="720"/>
      </w:pPr>
      <w:rPr>
        <w:rFonts w:ascii="Calibri" w:hAnsi="Calibri" w:cs="Calibri" w:hint="default"/>
      </w:rPr>
    </w:lvl>
    <w:lvl w:ilvl="3">
      <w:start w:val="1"/>
      <w:numFmt w:val="decimal"/>
      <w:lvlText w:val="%1.%2.%3.%4."/>
      <w:lvlJc w:val="left"/>
      <w:pPr>
        <w:ind w:left="2160" w:hanging="1080"/>
      </w:pPr>
      <w:rPr>
        <w:rFonts w:ascii="Calibri" w:hAnsi="Calibri" w:cs="Calibri" w:hint="default"/>
      </w:rPr>
    </w:lvl>
    <w:lvl w:ilvl="4">
      <w:start w:val="1"/>
      <w:numFmt w:val="decimal"/>
      <w:lvlText w:val="%1.%2.%3.%4.%5."/>
      <w:lvlJc w:val="left"/>
      <w:pPr>
        <w:ind w:left="2520" w:hanging="1080"/>
      </w:pPr>
      <w:rPr>
        <w:rFonts w:ascii="Calibri" w:hAnsi="Calibri" w:cs="Calibri" w:hint="default"/>
      </w:rPr>
    </w:lvl>
    <w:lvl w:ilvl="5">
      <w:start w:val="1"/>
      <w:numFmt w:val="decimal"/>
      <w:lvlText w:val="%1.%2.%3.%4.%5.%6."/>
      <w:lvlJc w:val="left"/>
      <w:pPr>
        <w:ind w:left="3240" w:hanging="1440"/>
      </w:pPr>
      <w:rPr>
        <w:rFonts w:ascii="Calibri" w:hAnsi="Calibri" w:cs="Calibri" w:hint="default"/>
      </w:rPr>
    </w:lvl>
    <w:lvl w:ilvl="6">
      <w:start w:val="1"/>
      <w:numFmt w:val="decimal"/>
      <w:lvlText w:val="%1.%2.%3.%4.%5.%6.%7."/>
      <w:lvlJc w:val="left"/>
      <w:pPr>
        <w:ind w:left="3960" w:hanging="1800"/>
      </w:pPr>
      <w:rPr>
        <w:rFonts w:ascii="Calibri" w:hAnsi="Calibri" w:cs="Calibri" w:hint="default"/>
      </w:rPr>
    </w:lvl>
    <w:lvl w:ilvl="7">
      <w:start w:val="1"/>
      <w:numFmt w:val="decimal"/>
      <w:lvlText w:val="%1.%2.%3.%4.%5.%6.%7.%8."/>
      <w:lvlJc w:val="left"/>
      <w:pPr>
        <w:ind w:left="4320" w:hanging="1800"/>
      </w:pPr>
      <w:rPr>
        <w:rFonts w:ascii="Calibri" w:hAnsi="Calibri" w:cs="Calibri" w:hint="default"/>
      </w:rPr>
    </w:lvl>
    <w:lvl w:ilvl="8">
      <w:start w:val="1"/>
      <w:numFmt w:val="decimal"/>
      <w:lvlText w:val="%1.%2.%3.%4.%5.%6.%7.%8.%9."/>
      <w:lvlJc w:val="left"/>
      <w:pPr>
        <w:ind w:left="5040" w:hanging="2160"/>
      </w:pPr>
      <w:rPr>
        <w:rFonts w:ascii="Calibri" w:hAnsi="Calibri" w:cs="Calibri" w:hint="default"/>
      </w:rPr>
    </w:lvl>
  </w:abstractNum>
  <w:abstractNum w:abstractNumId="1" w15:restartNumberingAfterBreak="0">
    <w:nsid w:val="02313561"/>
    <w:multiLevelType w:val="hybridMultilevel"/>
    <w:tmpl w:val="7310A952"/>
    <w:lvl w:ilvl="0" w:tplc="58005454">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2" w15:restartNumberingAfterBreak="0">
    <w:nsid w:val="05C87EDE"/>
    <w:multiLevelType w:val="hybridMultilevel"/>
    <w:tmpl w:val="334A0CEC"/>
    <w:lvl w:ilvl="0" w:tplc="B28889C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12CED"/>
    <w:multiLevelType w:val="hybridMultilevel"/>
    <w:tmpl w:val="65B2DA76"/>
    <w:lvl w:ilvl="0" w:tplc="C5AE3FC8">
      <w:start w:val="1"/>
      <w:numFmt w:val="upperRoman"/>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0D9E0992"/>
    <w:multiLevelType w:val="multilevel"/>
    <w:tmpl w:val="9F60C4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C41568"/>
    <w:multiLevelType w:val="hybridMultilevel"/>
    <w:tmpl w:val="EB8870E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BA7576"/>
    <w:multiLevelType w:val="multilevel"/>
    <w:tmpl w:val="21B0C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08A405D"/>
    <w:multiLevelType w:val="hybridMultilevel"/>
    <w:tmpl w:val="77F21F6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4B7C43"/>
    <w:multiLevelType w:val="multilevel"/>
    <w:tmpl w:val="B17A2F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B886D56"/>
    <w:multiLevelType w:val="hybridMultilevel"/>
    <w:tmpl w:val="34E2513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C44737B"/>
    <w:multiLevelType w:val="hybridMultilevel"/>
    <w:tmpl w:val="3E442E12"/>
    <w:lvl w:ilvl="0" w:tplc="11D2210C">
      <w:start w:val="1"/>
      <w:numFmt w:val="upperRoman"/>
      <w:lvlText w:val="%1."/>
      <w:lvlJc w:val="left"/>
      <w:pPr>
        <w:ind w:left="2136" w:hanging="72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11" w15:restartNumberingAfterBreak="0">
    <w:nsid w:val="30590944"/>
    <w:multiLevelType w:val="hybridMultilevel"/>
    <w:tmpl w:val="DA78B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9508B1"/>
    <w:multiLevelType w:val="multilevel"/>
    <w:tmpl w:val="3152813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4013E3E"/>
    <w:multiLevelType w:val="multilevel"/>
    <w:tmpl w:val="2C0C4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451074D"/>
    <w:multiLevelType w:val="hybridMultilevel"/>
    <w:tmpl w:val="4E880BB2"/>
    <w:lvl w:ilvl="0" w:tplc="C5AE3FC8">
      <w:start w:val="1"/>
      <w:numFmt w:val="upperRoman"/>
      <w:lvlText w:val="%1."/>
      <w:lvlJc w:val="left"/>
      <w:pPr>
        <w:ind w:left="2136" w:hanging="72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15" w15:restartNumberingAfterBreak="0">
    <w:nsid w:val="45D77C2D"/>
    <w:multiLevelType w:val="hybridMultilevel"/>
    <w:tmpl w:val="ABA4684A"/>
    <w:lvl w:ilvl="0" w:tplc="379835A0">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6" w15:restartNumberingAfterBreak="0">
    <w:nsid w:val="4C8C671C"/>
    <w:multiLevelType w:val="hybridMultilevel"/>
    <w:tmpl w:val="5036AD8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83240E"/>
    <w:multiLevelType w:val="multilevel"/>
    <w:tmpl w:val="D94A7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6366D5"/>
    <w:multiLevelType w:val="hybridMultilevel"/>
    <w:tmpl w:val="7C321B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E3961D0"/>
    <w:multiLevelType w:val="hybridMultilevel"/>
    <w:tmpl w:val="ABA4684A"/>
    <w:lvl w:ilvl="0" w:tplc="379835A0">
      <w:start w:val="1"/>
      <w:numFmt w:val="lowerLetter"/>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num w:numId="1" w16cid:durableId="16212575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9239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716407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198962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856205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6726297">
    <w:abstractNumId w:val="17"/>
  </w:num>
  <w:num w:numId="7" w16cid:durableId="570887746">
    <w:abstractNumId w:val="2"/>
  </w:num>
  <w:num w:numId="8" w16cid:durableId="674771770">
    <w:abstractNumId w:val="16"/>
  </w:num>
  <w:num w:numId="9" w16cid:durableId="10262963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27233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41889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06339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7884864">
    <w:abstractNumId w:val="0"/>
  </w:num>
  <w:num w:numId="14" w16cid:durableId="9722486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7768190">
    <w:abstractNumId w:val="15"/>
  </w:num>
  <w:num w:numId="16" w16cid:durableId="915169334">
    <w:abstractNumId w:val="19"/>
  </w:num>
  <w:num w:numId="17" w16cid:durableId="1998878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7419905">
    <w:abstractNumId w:val="18"/>
  </w:num>
  <w:num w:numId="19" w16cid:durableId="2088572080">
    <w:abstractNumId w:val="7"/>
  </w:num>
  <w:num w:numId="20" w16cid:durableId="1107119732">
    <w:abstractNumId w:val="5"/>
  </w:num>
  <w:num w:numId="21" w16cid:durableId="8084026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C5D"/>
    <w:rsid w:val="00054EB8"/>
    <w:rsid w:val="000A20DA"/>
    <w:rsid w:val="000A697C"/>
    <w:rsid w:val="000D17A3"/>
    <w:rsid w:val="00110CA8"/>
    <w:rsid w:val="00142CDA"/>
    <w:rsid w:val="001A58F1"/>
    <w:rsid w:val="001C61AD"/>
    <w:rsid w:val="001D2205"/>
    <w:rsid w:val="001E0ADB"/>
    <w:rsid w:val="001E4F22"/>
    <w:rsid w:val="001E5E7D"/>
    <w:rsid w:val="00210601"/>
    <w:rsid w:val="00234F4B"/>
    <w:rsid w:val="002431CD"/>
    <w:rsid w:val="00277881"/>
    <w:rsid w:val="002B71A8"/>
    <w:rsid w:val="002C3F62"/>
    <w:rsid w:val="00312FAC"/>
    <w:rsid w:val="003261D5"/>
    <w:rsid w:val="0033051E"/>
    <w:rsid w:val="003475F9"/>
    <w:rsid w:val="003660AD"/>
    <w:rsid w:val="00366FC8"/>
    <w:rsid w:val="003828AD"/>
    <w:rsid w:val="003833BD"/>
    <w:rsid w:val="003A6794"/>
    <w:rsid w:val="003A7A6D"/>
    <w:rsid w:val="003E6DE1"/>
    <w:rsid w:val="003F2635"/>
    <w:rsid w:val="0040158A"/>
    <w:rsid w:val="004139F1"/>
    <w:rsid w:val="0042001C"/>
    <w:rsid w:val="004372AF"/>
    <w:rsid w:val="00463BDB"/>
    <w:rsid w:val="00466F55"/>
    <w:rsid w:val="00472D71"/>
    <w:rsid w:val="00475890"/>
    <w:rsid w:val="004944A6"/>
    <w:rsid w:val="004A0BE6"/>
    <w:rsid w:val="004A0E0D"/>
    <w:rsid w:val="004B2F35"/>
    <w:rsid w:val="004D1D62"/>
    <w:rsid w:val="004E4572"/>
    <w:rsid w:val="004F6DA8"/>
    <w:rsid w:val="0054158C"/>
    <w:rsid w:val="00545713"/>
    <w:rsid w:val="005A0B7D"/>
    <w:rsid w:val="005C4EF8"/>
    <w:rsid w:val="005E2EF9"/>
    <w:rsid w:val="005E4B19"/>
    <w:rsid w:val="00600B03"/>
    <w:rsid w:val="00640CD2"/>
    <w:rsid w:val="00647253"/>
    <w:rsid w:val="00667210"/>
    <w:rsid w:val="00694C23"/>
    <w:rsid w:val="006A62C1"/>
    <w:rsid w:val="006E4F9D"/>
    <w:rsid w:val="00736732"/>
    <w:rsid w:val="00746082"/>
    <w:rsid w:val="00757D77"/>
    <w:rsid w:val="00761B36"/>
    <w:rsid w:val="00766DCA"/>
    <w:rsid w:val="0079473B"/>
    <w:rsid w:val="007D4BD2"/>
    <w:rsid w:val="00801C5F"/>
    <w:rsid w:val="00804746"/>
    <w:rsid w:val="008076E7"/>
    <w:rsid w:val="00832AC4"/>
    <w:rsid w:val="008875EF"/>
    <w:rsid w:val="008B16B4"/>
    <w:rsid w:val="008C3A18"/>
    <w:rsid w:val="008D0A08"/>
    <w:rsid w:val="008E668E"/>
    <w:rsid w:val="008E7E07"/>
    <w:rsid w:val="00900C42"/>
    <w:rsid w:val="009210D9"/>
    <w:rsid w:val="00936D40"/>
    <w:rsid w:val="00942C96"/>
    <w:rsid w:val="00970274"/>
    <w:rsid w:val="009C3CBB"/>
    <w:rsid w:val="009D27DB"/>
    <w:rsid w:val="00A1145D"/>
    <w:rsid w:val="00A16DBB"/>
    <w:rsid w:val="00A241B6"/>
    <w:rsid w:val="00A31093"/>
    <w:rsid w:val="00A36399"/>
    <w:rsid w:val="00A367CE"/>
    <w:rsid w:val="00A43C86"/>
    <w:rsid w:val="00AF35EB"/>
    <w:rsid w:val="00B0499B"/>
    <w:rsid w:val="00B108D7"/>
    <w:rsid w:val="00B6369B"/>
    <w:rsid w:val="00B72BF8"/>
    <w:rsid w:val="00B80985"/>
    <w:rsid w:val="00B818FB"/>
    <w:rsid w:val="00B86AEA"/>
    <w:rsid w:val="00B93CDA"/>
    <w:rsid w:val="00BD6083"/>
    <w:rsid w:val="00BE221E"/>
    <w:rsid w:val="00BF7761"/>
    <w:rsid w:val="00C004E4"/>
    <w:rsid w:val="00C41275"/>
    <w:rsid w:val="00C62C5D"/>
    <w:rsid w:val="00C7283D"/>
    <w:rsid w:val="00C7352B"/>
    <w:rsid w:val="00CA46D9"/>
    <w:rsid w:val="00CB1F92"/>
    <w:rsid w:val="00CB3DF8"/>
    <w:rsid w:val="00CB5D61"/>
    <w:rsid w:val="00CD3AD2"/>
    <w:rsid w:val="00CE54A9"/>
    <w:rsid w:val="00D33B7A"/>
    <w:rsid w:val="00D63527"/>
    <w:rsid w:val="00D63AF5"/>
    <w:rsid w:val="00D72D09"/>
    <w:rsid w:val="00DB3E8A"/>
    <w:rsid w:val="00E01EC0"/>
    <w:rsid w:val="00E21D7B"/>
    <w:rsid w:val="00E31FCE"/>
    <w:rsid w:val="00E75AD4"/>
    <w:rsid w:val="00E90D4E"/>
    <w:rsid w:val="00E96C84"/>
    <w:rsid w:val="00EC1219"/>
    <w:rsid w:val="00EC5496"/>
    <w:rsid w:val="00ED121C"/>
    <w:rsid w:val="00EF2DB8"/>
    <w:rsid w:val="00EF6067"/>
    <w:rsid w:val="00EF64B7"/>
    <w:rsid w:val="00F01DD0"/>
    <w:rsid w:val="00F343F2"/>
    <w:rsid w:val="00F35F76"/>
    <w:rsid w:val="00F445A5"/>
    <w:rsid w:val="00F63A63"/>
    <w:rsid w:val="00F9405D"/>
    <w:rsid w:val="00FA0112"/>
    <w:rsid w:val="00FC114E"/>
    <w:rsid w:val="00FE2F57"/>
    <w:rsid w:val="00FF0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9A3D1"/>
  <w15:chartTrackingRefBased/>
  <w15:docId w15:val="{02535430-FC97-418F-9371-62A8DF4D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2C5D"/>
    <w:pPr>
      <w:spacing w:after="0" w:line="240" w:lineRule="auto"/>
    </w:pPr>
    <w:rPr>
      <w:rFonts w:ascii="Calibri" w:hAnsi="Calibri" w:cs="Calibri"/>
    </w:rPr>
  </w:style>
  <w:style w:type="paragraph" w:styleId="berschrift2">
    <w:name w:val="heading 2"/>
    <w:basedOn w:val="Standard"/>
    <w:link w:val="berschrift2Zchn"/>
    <w:uiPriority w:val="9"/>
    <w:unhideWhenUsed/>
    <w:qFormat/>
    <w:rsid w:val="00C62C5D"/>
    <w:pPr>
      <w:spacing w:before="100" w:beforeAutospacing="1" w:after="100" w:afterAutospacing="1"/>
      <w:outlineLvl w:val="1"/>
    </w:pPr>
    <w:rPr>
      <w:b/>
      <w:bCs/>
      <w:sz w:val="36"/>
      <w:szCs w:val="36"/>
      <w:lang w:eastAsia="de-DE"/>
    </w:rPr>
  </w:style>
  <w:style w:type="paragraph" w:styleId="berschrift3">
    <w:name w:val="heading 3"/>
    <w:basedOn w:val="Standard"/>
    <w:next w:val="Standard"/>
    <w:link w:val="berschrift3Zchn"/>
    <w:uiPriority w:val="9"/>
    <w:unhideWhenUsed/>
    <w:qFormat/>
    <w:rsid w:val="001E5E7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62C5D"/>
    <w:rPr>
      <w:rFonts w:ascii="Calibri" w:hAnsi="Calibri" w:cs="Calibri"/>
      <w:b/>
      <w:bCs/>
      <w:sz w:val="36"/>
      <w:szCs w:val="36"/>
      <w:lang w:eastAsia="de-DE"/>
    </w:rPr>
  </w:style>
  <w:style w:type="character" w:styleId="Hyperlink">
    <w:name w:val="Hyperlink"/>
    <w:basedOn w:val="Absatz-Standardschriftart"/>
    <w:uiPriority w:val="99"/>
    <w:unhideWhenUsed/>
    <w:rsid w:val="00C62C5D"/>
    <w:rPr>
      <w:color w:val="0563C1"/>
      <w:u w:val="single"/>
    </w:rPr>
  </w:style>
  <w:style w:type="paragraph" w:styleId="StandardWeb">
    <w:name w:val="Normal (Web)"/>
    <w:basedOn w:val="Standard"/>
    <w:uiPriority w:val="99"/>
    <w:semiHidden/>
    <w:unhideWhenUsed/>
    <w:rsid w:val="00C62C5D"/>
    <w:pPr>
      <w:spacing w:before="100" w:beforeAutospacing="1" w:after="100" w:afterAutospacing="1"/>
    </w:pPr>
    <w:rPr>
      <w:lang w:eastAsia="de-DE"/>
    </w:rPr>
  </w:style>
  <w:style w:type="paragraph" w:styleId="Listenabsatz">
    <w:name w:val="List Paragraph"/>
    <w:basedOn w:val="Standard"/>
    <w:uiPriority w:val="34"/>
    <w:qFormat/>
    <w:rsid w:val="00C62C5D"/>
    <w:pPr>
      <w:ind w:left="720"/>
    </w:pPr>
  </w:style>
  <w:style w:type="character" w:styleId="Fett">
    <w:name w:val="Strong"/>
    <w:basedOn w:val="Absatz-Standardschriftart"/>
    <w:uiPriority w:val="22"/>
    <w:qFormat/>
    <w:rsid w:val="00C62C5D"/>
    <w:rPr>
      <w:b/>
      <w:bCs/>
    </w:rPr>
  </w:style>
  <w:style w:type="paragraph" w:styleId="Kopfzeile">
    <w:name w:val="header"/>
    <w:basedOn w:val="Standard"/>
    <w:link w:val="KopfzeileZchn"/>
    <w:uiPriority w:val="99"/>
    <w:unhideWhenUsed/>
    <w:rsid w:val="00C62C5D"/>
    <w:pPr>
      <w:tabs>
        <w:tab w:val="center" w:pos="4536"/>
        <w:tab w:val="right" w:pos="9072"/>
      </w:tabs>
    </w:pPr>
  </w:style>
  <w:style w:type="character" w:customStyle="1" w:styleId="KopfzeileZchn">
    <w:name w:val="Kopfzeile Zchn"/>
    <w:basedOn w:val="Absatz-Standardschriftart"/>
    <w:link w:val="Kopfzeile"/>
    <w:uiPriority w:val="99"/>
    <w:rsid w:val="00C62C5D"/>
    <w:rPr>
      <w:rFonts w:ascii="Calibri" w:hAnsi="Calibri" w:cs="Calibri"/>
    </w:rPr>
  </w:style>
  <w:style w:type="paragraph" w:styleId="Fuzeile">
    <w:name w:val="footer"/>
    <w:basedOn w:val="Standard"/>
    <w:link w:val="FuzeileZchn"/>
    <w:uiPriority w:val="99"/>
    <w:unhideWhenUsed/>
    <w:rsid w:val="00C62C5D"/>
    <w:pPr>
      <w:tabs>
        <w:tab w:val="center" w:pos="4536"/>
        <w:tab w:val="right" w:pos="9072"/>
      </w:tabs>
    </w:pPr>
  </w:style>
  <w:style w:type="character" w:customStyle="1" w:styleId="FuzeileZchn">
    <w:name w:val="Fußzeile Zchn"/>
    <w:basedOn w:val="Absatz-Standardschriftart"/>
    <w:link w:val="Fuzeile"/>
    <w:uiPriority w:val="99"/>
    <w:rsid w:val="00C62C5D"/>
    <w:rPr>
      <w:rFonts w:ascii="Calibri" w:hAnsi="Calibri" w:cs="Calibri"/>
    </w:rPr>
  </w:style>
  <w:style w:type="character" w:styleId="NichtaufgelsteErwhnung">
    <w:name w:val="Unresolved Mention"/>
    <w:basedOn w:val="Absatz-Standardschriftart"/>
    <w:uiPriority w:val="99"/>
    <w:semiHidden/>
    <w:unhideWhenUsed/>
    <w:rsid w:val="00A241B6"/>
    <w:rPr>
      <w:color w:val="605E5C"/>
      <w:shd w:val="clear" w:color="auto" w:fill="E1DFDD"/>
    </w:rPr>
  </w:style>
  <w:style w:type="table" w:styleId="Tabellenraster">
    <w:name w:val="Table Grid"/>
    <w:basedOn w:val="NormaleTabelle"/>
    <w:uiPriority w:val="39"/>
    <w:rsid w:val="00694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E5E7D"/>
    <w:rPr>
      <w:rFonts w:asciiTheme="majorHAnsi" w:eastAsiaTheme="majorEastAsia" w:hAnsiTheme="majorHAnsi" w:cstheme="majorBidi"/>
      <w:color w:val="1F3763" w:themeColor="accent1" w:themeShade="7F"/>
      <w:sz w:val="24"/>
      <w:szCs w:val="24"/>
    </w:rPr>
  </w:style>
  <w:style w:type="paragraph" w:styleId="KeinLeerraum">
    <w:name w:val="No Spacing"/>
    <w:uiPriority w:val="1"/>
    <w:qFormat/>
    <w:rsid w:val="0042001C"/>
    <w:pPr>
      <w:spacing w:after="0" w:line="240" w:lineRule="auto"/>
    </w:pPr>
    <w:rPr>
      <w:rFonts w:ascii="Calibri" w:hAnsi="Calibri" w:cs="Calibri"/>
    </w:rPr>
  </w:style>
  <w:style w:type="character" w:styleId="BesuchterLink">
    <w:name w:val="FollowedHyperlink"/>
    <w:basedOn w:val="Absatz-Standardschriftart"/>
    <w:uiPriority w:val="99"/>
    <w:semiHidden/>
    <w:unhideWhenUsed/>
    <w:rsid w:val="009D27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7736">
      <w:bodyDiv w:val="1"/>
      <w:marLeft w:val="0"/>
      <w:marRight w:val="0"/>
      <w:marTop w:val="0"/>
      <w:marBottom w:val="0"/>
      <w:divBdr>
        <w:top w:val="none" w:sz="0" w:space="0" w:color="auto"/>
        <w:left w:val="none" w:sz="0" w:space="0" w:color="auto"/>
        <w:bottom w:val="none" w:sz="0" w:space="0" w:color="auto"/>
        <w:right w:val="none" w:sz="0" w:space="0" w:color="auto"/>
      </w:divBdr>
    </w:div>
    <w:div w:id="311252995">
      <w:bodyDiv w:val="1"/>
      <w:marLeft w:val="0"/>
      <w:marRight w:val="0"/>
      <w:marTop w:val="0"/>
      <w:marBottom w:val="0"/>
      <w:divBdr>
        <w:top w:val="none" w:sz="0" w:space="0" w:color="auto"/>
        <w:left w:val="none" w:sz="0" w:space="0" w:color="auto"/>
        <w:bottom w:val="none" w:sz="0" w:space="0" w:color="auto"/>
        <w:right w:val="none" w:sz="0" w:space="0" w:color="auto"/>
      </w:divBdr>
    </w:div>
    <w:div w:id="324631167">
      <w:bodyDiv w:val="1"/>
      <w:marLeft w:val="0"/>
      <w:marRight w:val="0"/>
      <w:marTop w:val="0"/>
      <w:marBottom w:val="0"/>
      <w:divBdr>
        <w:top w:val="none" w:sz="0" w:space="0" w:color="auto"/>
        <w:left w:val="none" w:sz="0" w:space="0" w:color="auto"/>
        <w:bottom w:val="none" w:sz="0" w:space="0" w:color="auto"/>
        <w:right w:val="none" w:sz="0" w:space="0" w:color="auto"/>
      </w:divBdr>
    </w:div>
    <w:div w:id="330842264">
      <w:bodyDiv w:val="1"/>
      <w:marLeft w:val="0"/>
      <w:marRight w:val="0"/>
      <w:marTop w:val="0"/>
      <w:marBottom w:val="0"/>
      <w:divBdr>
        <w:top w:val="none" w:sz="0" w:space="0" w:color="auto"/>
        <w:left w:val="none" w:sz="0" w:space="0" w:color="auto"/>
        <w:bottom w:val="none" w:sz="0" w:space="0" w:color="auto"/>
        <w:right w:val="none" w:sz="0" w:space="0" w:color="auto"/>
      </w:divBdr>
    </w:div>
    <w:div w:id="497696946">
      <w:bodyDiv w:val="1"/>
      <w:marLeft w:val="0"/>
      <w:marRight w:val="0"/>
      <w:marTop w:val="0"/>
      <w:marBottom w:val="0"/>
      <w:divBdr>
        <w:top w:val="none" w:sz="0" w:space="0" w:color="auto"/>
        <w:left w:val="none" w:sz="0" w:space="0" w:color="auto"/>
        <w:bottom w:val="none" w:sz="0" w:space="0" w:color="auto"/>
        <w:right w:val="none" w:sz="0" w:space="0" w:color="auto"/>
      </w:divBdr>
    </w:div>
    <w:div w:id="589706111">
      <w:bodyDiv w:val="1"/>
      <w:marLeft w:val="0"/>
      <w:marRight w:val="0"/>
      <w:marTop w:val="0"/>
      <w:marBottom w:val="0"/>
      <w:divBdr>
        <w:top w:val="none" w:sz="0" w:space="0" w:color="auto"/>
        <w:left w:val="none" w:sz="0" w:space="0" w:color="auto"/>
        <w:bottom w:val="none" w:sz="0" w:space="0" w:color="auto"/>
        <w:right w:val="none" w:sz="0" w:space="0" w:color="auto"/>
      </w:divBdr>
    </w:div>
    <w:div w:id="625892916">
      <w:bodyDiv w:val="1"/>
      <w:marLeft w:val="0"/>
      <w:marRight w:val="0"/>
      <w:marTop w:val="0"/>
      <w:marBottom w:val="0"/>
      <w:divBdr>
        <w:top w:val="none" w:sz="0" w:space="0" w:color="auto"/>
        <w:left w:val="none" w:sz="0" w:space="0" w:color="auto"/>
        <w:bottom w:val="none" w:sz="0" w:space="0" w:color="auto"/>
        <w:right w:val="none" w:sz="0" w:space="0" w:color="auto"/>
      </w:divBdr>
    </w:div>
    <w:div w:id="640037545">
      <w:bodyDiv w:val="1"/>
      <w:marLeft w:val="0"/>
      <w:marRight w:val="0"/>
      <w:marTop w:val="0"/>
      <w:marBottom w:val="0"/>
      <w:divBdr>
        <w:top w:val="none" w:sz="0" w:space="0" w:color="auto"/>
        <w:left w:val="none" w:sz="0" w:space="0" w:color="auto"/>
        <w:bottom w:val="none" w:sz="0" w:space="0" w:color="auto"/>
        <w:right w:val="none" w:sz="0" w:space="0" w:color="auto"/>
      </w:divBdr>
    </w:div>
    <w:div w:id="885681627">
      <w:bodyDiv w:val="1"/>
      <w:marLeft w:val="0"/>
      <w:marRight w:val="0"/>
      <w:marTop w:val="0"/>
      <w:marBottom w:val="0"/>
      <w:divBdr>
        <w:top w:val="none" w:sz="0" w:space="0" w:color="auto"/>
        <w:left w:val="none" w:sz="0" w:space="0" w:color="auto"/>
        <w:bottom w:val="none" w:sz="0" w:space="0" w:color="auto"/>
        <w:right w:val="none" w:sz="0" w:space="0" w:color="auto"/>
      </w:divBdr>
    </w:div>
    <w:div w:id="920986699">
      <w:bodyDiv w:val="1"/>
      <w:marLeft w:val="0"/>
      <w:marRight w:val="0"/>
      <w:marTop w:val="0"/>
      <w:marBottom w:val="0"/>
      <w:divBdr>
        <w:top w:val="none" w:sz="0" w:space="0" w:color="auto"/>
        <w:left w:val="none" w:sz="0" w:space="0" w:color="auto"/>
        <w:bottom w:val="none" w:sz="0" w:space="0" w:color="auto"/>
        <w:right w:val="none" w:sz="0" w:space="0" w:color="auto"/>
      </w:divBdr>
    </w:div>
    <w:div w:id="1029188249">
      <w:bodyDiv w:val="1"/>
      <w:marLeft w:val="0"/>
      <w:marRight w:val="0"/>
      <w:marTop w:val="0"/>
      <w:marBottom w:val="0"/>
      <w:divBdr>
        <w:top w:val="none" w:sz="0" w:space="0" w:color="auto"/>
        <w:left w:val="none" w:sz="0" w:space="0" w:color="auto"/>
        <w:bottom w:val="none" w:sz="0" w:space="0" w:color="auto"/>
        <w:right w:val="none" w:sz="0" w:space="0" w:color="auto"/>
      </w:divBdr>
    </w:div>
    <w:div w:id="1056078106">
      <w:bodyDiv w:val="1"/>
      <w:marLeft w:val="0"/>
      <w:marRight w:val="0"/>
      <w:marTop w:val="0"/>
      <w:marBottom w:val="0"/>
      <w:divBdr>
        <w:top w:val="none" w:sz="0" w:space="0" w:color="auto"/>
        <w:left w:val="none" w:sz="0" w:space="0" w:color="auto"/>
        <w:bottom w:val="none" w:sz="0" w:space="0" w:color="auto"/>
        <w:right w:val="none" w:sz="0" w:space="0" w:color="auto"/>
      </w:divBdr>
    </w:div>
    <w:div w:id="1391464968">
      <w:bodyDiv w:val="1"/>
      <w:marLeft w:val="0"/>
      <w:marRight w:val="0"/>
      <w:marTop w:val="0"/>
      <w:marBottom w:val="0"/>
      <w:divBdr>
        <w:top w:val="none" w:sz="0" w:space="0" w:color="auto"/>
        <w:left w:val="none" w:sz="0" w:space="0" w:color="auto"/>
        <w:bottom w:val="none" w:sz="0" w:space="0" w:color="auto"/>
        <w:right w:val="none" w:sz="0" w:space="0" w:color="auto"/>
      </w:divBdr>
    </w:div>
    <w:div w:id="213597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dit.ecogood.org/mbc50-2/"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audit.ecogood.org/mbc50-user/" TargetMode="Externa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773</Words>
  <Characters>4870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Wiedemeyer</dc:creator>
  <cp:keywords/>
  <dc:description/>
  <cp:lastModifiedBy>Roland Wiedemeyer</cp:lastModifiedBy>
  <cp:revision>10</cp:revision>
  <cp:lastPrinted>2023-03-15T17:38:00Z</cp:lastPrinted>
  <dcterms:created xsi:type="dcterms:W3CDTF">2023-04-05T11:35:00Z</dcterms:created>
  <dcterms:modified xsi:type="dcterms:W3CDTF">2023-04-06T16:12:00Z</dcterms:modified>
</cp:coreProperties>
</file>