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865CB86" w14:textId="77777777" w:rsidR="00C0057E" w:rsidRPr="00C0057E" w:rsidRDefault="00C0057E" w:rsidP="00C0057E">
      <w:pPr>
        <w:rPr>
          <w:rFonts w:cs="Arial"/>
        </w:rPr>
      </w:pPr>
      <w:r w:rsidRPr="00C0057E">
        <w:rPr>
          <w:rFonts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0616404" wp14:editId="5346C33F">
            <wp:simplePos x="0" y="0"/>
            <wp:positionH relativeFrom="margin">
              <wp:align>right</wp:align>
            </wp:positionH>
            <wp:positionV relativeFrom="paragraph">
              <wp:posOffset>-414020</wp:posOffset>
            </wp:positionV>
            <wp:extent cx="1914525" cy="590550"/>
            <wp:effectExtent l="19050" t="0" r="9525" b="0"/>
            <wp:wrapTopAndBottom/>
            <wp:docPr id="2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3D9F96" w14:textId="3BE48F7D" w:rsidR="00C0057E" w:rsidRPr="00C0057E" w:rsidRDefault="00C0057E" w:rsidP="00C0057E">
      <w:pPr>
        <w:pBdr>
          <w:top w:val="single" w:sz="12" w:space="1" w:color="31859B"/>
        </w:pBdr>
        <w:spacing w:after="240" w:line="240" w:lineRule="auto"/>
        <w:ind w:left="714" w:hanging="357"/>
        <w:jc w:val="center"/>
        <w:rPr>
          <w:rFonts w:ascii="Arial" w:eastAsia="Times New Roman" w:hAnsi="Arial" w:cs="Times New Roman"/>
          <w:caps/>
          <w:sz w:val="48"/>
          <w:szCs w:val="48"/>
          <w:lang w:bidi="en-US"/>
        </w:rPr>
      </w:pPr>
      <w:r w:rsidRPr="00C0057E">
        <w:rPr>
          <w:rFonts w:ascii="Arial" w:eastAsia="Times New Roman" w:hAnsi="Arial" w:cs="Times New Roman"/>
          <w:caps/>
          <w:sz w:val="48"/>
          <w:szCs w:val="48"/>
          <w:lang w:bidi="en-US"/>
        </w:rPr>
        <w:t xml:space="preserve">AUDITBericht </w:t>
      </w:r>
      <w:r w:rsidR="00C339B3">
        <w:rPr>
          <w:rFonts w:ascii="Arial" w:eastAsia="Times New Roman" w:hAnsi="Arial" w:cs="Times New Roman"/>
          <w:caps/>
          <w:sz w:val="48"/>
          <w:szCs w:val="48"/>
          <w:lang w:bidi="en-US"/>
        </w:rPr>
        <w:t>&lt;&lt;Bilanzart&gt;&gt;</w:t>
      </w:r>
      <w:r w:rsidRPr="00C0057E">
        <w:rPr>
          <w:rFonts w:ascii="Arial" w:eastAsia="Times New Roman" w:hAnsi="Arial" w:cs="Times New Roman"/>
          <w:caps/>
          <w:sz w:val="48"/>
          <w:szCs w:val="48"/>
          <w:lang w:bidi="en-US"/>
        </w:rPr>
        <w:t xml:space="preserve">: </w:t>
      </w:r>
    </w:p>
    <w:p w14:paraId="1B1FF10C" w14:textId="7C7EF8F3" w:rsidR="00C0057E" w:rsidRPr="00C0057E" w:rsidRDefault="00C339B3" w:rsidP="00C0057E">
      <w:pPr>
        <w:pBdr>
          <w:top w:val="single" w:sz="12" w:space="1" w:color="31859B"/>
        </w:pBdr>
        <w:spacing w:after="240" w:line="240" w:lineRule="auto"/>
        <w:ind w:left="714" w:hanging="357"/>
        <w:jc w:val="center"/>
        <w:rPr>
          <w:rFonts w:ascii="Arial" w:eastAsia="Times New Roman" w:hAnsi="Arial" w:cs="Times New Roman"/>
          <w:caps/>
          <w:sz w:val="48"/>
          <w:szCs w:val="48"/>
          <w:lang w:bidi="en-US"/>
        </w:rPr>
      </w:pPr>
      <w:r>
        <w:rPr>
          <w:rFonts w:ascii="Arial" w:eastAsia="Times New Roman" w:hAnsi="Arial" w:cs="Times New Roman"/>
          <w:caps/>
          <w:sz w:val="48"/>
          <w:szCs w:val="48"/>
          <w:lang w:bidi="en-US"/>
        </w:rPr>
        <w:t>&lt;&lt;Firma&gt;&gt;</w:t>
      </w:r>
    </w:p>
    <w:p w14:paraId="336F0BA3" w14:textId="0B286B9E" w:rsidR="00C0057E" w:rsidRPr="00C0057E" w:rsidRDefault="00C0057E" w:rsidP="00C0057E">
      <w:pPr>
        <w:pBdr>
          <w:top w:val="single" w:sz="12" w:space="1" w:color="31859B"/>
        </w:pBdr>
        <w:spacing w:after="240" w:line="240" w:lineRule="auto"/>
        <w:ind w:left="714" w:hanging="357"/>
        <w:jc w:val="center"/>
        <w:rPr>
          <w:rFonts w:ascii="Arial" w:eastAsia="Times New Roman" w:hAnsi="Arial" w:cs="Times New Roman"/>
          <w:caps/>
          <w:sz w:val="32"/>
          <w:szCs w:val="32"/>
          <w:lang w:bidi="en-US"/>
        </w:rPr>
      </w:pPr>
      <w:r w:rsidRPr="00C0057E">
        <w:rPr>
          <w:rFonts w:ascii="Arial" w:eastAsia="Times New Roman" w:hAnsi="Arial" w:cs="Times New Roman"/>
          <w:caps/>
          <w:sz w:val="32"/>
          <w:szCs w:val="32"/>
          <w:lang w:bidi="en-US"/>
        </w:rPr>
        <w:t xml:space="preserve">(Zeitraum Audit </w:t>
      </w:r>
      <w:r w:rsidR="00C339B3">
        <w:rPr>
          <w:rFonts w:ascii="Arial" w:eastAsia="Times New Roman" w:hAnsi="Arial" w:cs="Times New Roman"/>
          <w:caps/>
          <w:color w:val="800000"/>
          <w:sz w:val="32"/>
          <w:szCs w:val="32"/>
          <w:lang w:bidi="en-US"/>
        </w:rPr>
        <w:t>&lt;&lt;ausfüllen&gt;&gt;A</w:t>
      </w:r>
      <w:r w:rsidR="008901DE">
        <w:rPr>
          <w:rFonts w:ascii="Arial" w:eastAsia="Times New Roman" w:hAnsi="Arial" w:cs="Times New Roman"/>
          <w:caps/>
          <w:color w:val="800000"/>
          <w:sz w:val="32"/>
          <w:szCs w:val="32"/>
          <w:lang w:bidi="en-US"/>
        </w:rPr>
        <w:t>ugust</w:t>
      </w:r>
      <w:r w:rsidRPr="00C0057E">
        <w:rPr>
          <w:rFonts w:ascii="Arial" w:eastAsia="Times New Roman" w:hAnsi="Arial" w:cs="Times New Roman"/>
          <w:caps/>
          <w:color w:val="800000"/>
          <w:sz w:val="32"/>
          <w:szCs w:val="32"/>
          <w:lang w:bidi="en-US"/>
        </w:rPr>
        <w:t xml:space="preserve"> </w:t>
      </w:r>
      <w:r w:rsidR="009B6864">
        <w:rPr>
          <w:rFonts w:ascii="Arial" w:eastAsia="Times New Roman" w:hAnsi="Arial" w:cs="Times New Roman"/>
          <w:caps/>
          <w:color w:val="800000"/>
          <w:sz w:val="32"/>
          <w:szCs w:val="32"/>
          <w:lang w:bidi="en-US"/>
        </w:rPr>
        <w:t xml:space="preserve">- Oktober </w:t>
      </w:r>
      <w:r w:rsidRPr="00C0057E">
        <w:rPr>
          <w:rFonts w:ascii="Arial" w:eastAsia="Times New Roman" w:hAnsi="Arial" w:cs="Times New Roman"/>
          <w:caps/>
          <w:color w:val="800000"/>
          <w:sz w:val="32"/>
          <w:szCs w:val="32"/>
          <w:lang w:bidi="en-US"/>
        </w:rPr>
        <w:t>2019</w:t>
      </w:r>
      <w:r w:rsidRPr="00C0057E">
        <w:rPr>
          <w:rFonts w:ascii="Arial" w:eastAsia="Times New Roman" w:hAnsi="Arial" w:cs="Times New Roman"/>
          <w:caps/>
          <w:sz w:val="32"/>
          <w:szCs w:val="32"/>
          <w:lang w:bidi="en-US"/>
        </w:rPr>
        <w:t>)</w:t>
      </w:r>
    </w:p>
    <w:p w14:paraId="461E417C" w14:textId="4012D478" w:rsidR="00C0057E" w:rsidRPr="00C339B3" w:rsidRDefault="00C339B3" w:rsidP="00C0057E">
      <w:pPr>
        <w:rPr>
          <w:color w:val="800000"/>
          <w:sz w:val="24"/>
        </w:rPr>
      </w:pPr>
      <w:r w:rsidRPr="00C339B3">
        <w:rPr>
          <w:color w:val="800000"/>
          <w:sz w:val="24"/>
        </w:rPr>
        <w:t>&lt;&lt;Daten manuell aktualisieren&gt;&gt;</w:t>
      </w:r>
    </w:p>
    <w:p w14:paraId="11C300A6" w14:textId="50243329" w:rsidR="00C0057E" w:rsidRPr="00C0057E" w:rsidRDefault="00C0057E" w:rsidP="00C0057E">
      <w:pPr>
        <w:rPr>
          <w:b/>
          <w:sz w:val="24"/>
        </w:rPr>
      </w:pPr>
      <w:r w:rsidRPr="00C0057E">
        <w:rPr>
          <w:b/>
          <w:sz w:val="24"/>
        </w:rPr>
        <w:t xml:space="preserve">Quellen: </w:t>
      </w:r>
      <w:r w:rsidRPr="00C0057E">
        <w:rPr>
          <w:color w:val="800000"/>
          <w:sz w:val="24"/>
        </w:rPr>
        <w:t>GWÖ Bericht</w:t>
      </w:r>
    </w:p>
    <w:p w14:paraId="00FCA88A" w14:textId="7D2D578E" w:rsidR="00C0057E" w:rsidRPr="00C0057E" w:rsidRDefault="00C0057E" w:rsidP="00C0057E">
      <w:pPr>
        <w:rPr>
          <w:sz w:val="24"/>
        </w:rPr>
      </w:pPr>
      <w:r w:rsidRPr="00C0057E">
        <w:rPr>
          <w:b/>
          <w:sz w:val="24"/>
        </w:rPr>
        <w:t xml:space="preserve">Berichts-Zeitraum: </w:t>
      </w:r>
      <w:r w:rsidRPr="00C0057E">
        <w:rPr>
          <w:color w:val="800000"/>
          <w:sz w:val="24"/>
        </w:rPr>
        <w:t xml:space="preserve">Kalenderjahr </w:t>
      </w:r>
      <w:r w:rsidR="007D2F5E">
        <w:rPr>
          <w:color w:val="800000"/>
          <w:sz w:val="24"/>
        </w:rPr>
        <w:t>201</w:t>
      </w:r>
      <w:r w:rsidR="00E644DF">
        <w:rPr>
          <w:color w:val="800000"/>
          <w:sz w:val="24"/>
        </w:rPr>
        <w:t>7</w:t>
      </w:r>
      <w:r w:rsidR="007D2F5E">
        <w:rPr>
          <w:color w:val="800000"/>
          <w:sz w:val="24"/>
        </w:rPr>
        <w:t>/</w:t>
      </w:r>
      <w:r w:rsidRPr="00C0057E">
        <w:rPr>
          <w:color w:val="800000"/>
          <w:sz w:val="24"/>
        </w:rPr>
        <w:t>201</w:t>
      </w:r>
      <w:r w:rsidR="00E644DF">
        <w:rPr>
          <w:color w:val="800000"/>
          <w:sz w:val="24"/>
        </w:rPr>
        <w:t>8</w:t>
      </w:r>
    </w:p>
    <w:p w14:paraId="77DA6D80" w14:textId="0669DDE7" w:rsidR="00C0057E" w:rsidRPr="00C0057E" w:rsidRDefault="00C0057E" w:rsidP="00C0057E">
      <w:pPr>
        <w:rPr>
          <w:sz w:val="24"/>
        </w:rPr>
      </w:pPr>
      <w:r w:rsidRPr="00C0057E">
        <w:rPr>
          <w:b/>
          <w:sz w:val="24"/>
        </w:rPr>
        <w:t xml:space="preserve">Branche: </w:t>
      </w:r>
      <w:r w:rsidR="009B6864">
        <w:rPr>
          <w:color w:val="800000"/>
          <w:sz w:val="24"/>
        </w:rPr>
        <w:t>Druckerei</w:t>
      </w:r>
      <w:bookmarkStart w:id="0" w:name="_GoBack"/>
      <w:bookmarkEnd w:id="0"/>
    </w:p>
    <w:p w14:paraId="11A7D0A0" w14:textId="1FEC5B56" w:rsidR="00C0057E" w:rsidRPr="00C0057E" w:rsidRDefault="00C0057E" w:rsidP="00C0057E">
      <w:pPr>
        <w:rPr>
          <w:sz w:val="24"/>
        </w:rPr>
      </w:pPr>
      <w:r w:rsidRPr="00C0057E">
        <w:rPr>
          <w:b/>
          <w:sz w:val="24"/>
        </w:rPr>
        <w:t xml:space="preserve">Firmensitz: </w:t>
      </w:r>
      <w:r w:rsidR="009B6864">
        <w:rPr>
          <w:color w:val="800000"/>
          <w:sz w:val="24"/>
        </w:rPr>
        <w:t>Wiesloch</w:t>
      </w:r>
      <w:r w:rsidRPr="00C0057E">
        <w:rPr>
          <w:color w:val="800000"/>
          <w:sz w:val="24"/>
        </w:rPr>
        <w:t>, Deutschland</w:t>
      </w:r>
    </w:p>
    <w:p w14:paraId="6DFB3236" w14:textId="01A8AEF8" w:rsidR="00C0057E" w:rsidRPr="00C0057E" w:rsidRDefault="00C0057E" w:rsidP="00C0057E">
      <w:pPr>
        <w:rPr>
          <w:color w:val="800000"/>
          <w:sz w:val="24"/>
        </w:rPr>
      </w:pPr>
      <w:r w:rsidRPr="00C0057E">
        <w:rPr>
          <w:b/>
          <w:sz w:val="24"/>
        </w:rPr>
        <w:t>Vollzeitäquivalente:</w:t>
      </w:r>
      <w:r w:rsidRPr="00C0057E">
        <w:rPr>
          <w:sz w:val="24"/>
        </w:rPr>
        <w:t xml:space="preserve"> </w:t>
      </w:r>
      <w:r w:rsidR="009B6864" w:rsidRPr="00410E6F">
        <w:rPr>
          <w:color w:val="800000"/>
          <w:sz w:val="24"/>
        </w:rPr>
        <w:t>1</w:t>
      </w:r>
      <w:r w:rsidR="005547EA" w:rsidRPr="00410E6F">
        <w:rPr>
          <w:color w:val="800000"/>
          <w:sz w:val="24"/>
        </w:rPr>
        <w:t>3</w:t>
      </w:r>
    </w:p>
    <w:p w14:paraId="17A9C93E" w14:textId="14B502D8" w:rsidR="00E644DF" w:rsidRPr="00C0057E" w:rsidRDefault="00E644DF" w:rsidP="00E644DF">
      <w:pPr>
        <w:rPr>
          <w:color w:val="800000"/>
          <w:sz w:val="24"/>
        </w:rPr>
      </w:pPr>
      <w:proofErr w:type="spellStart"/>
      <w:r>
        <w:rPr>
          <w:b/>
          <w:sz w:val="24"/>
        </w:rPr>
        <w:t>Auditart</w:t>
      </w:r>
      <w:proofErr w:type="spellEnd"/>
      <w:r w:rsidRPr="00C0057E"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color w:val="800000"/>
          <w:sz w:val="24"/>
        </w:rPr>
        <w:t>Besuchsaudit</w:t>
      </w:r>
    </w:p>
    <w:p w14:paraId="58C22246" w14:textId="1E28DEAD" w:rsidR="00C0057E" w:rsidRPr="00C0057E" w:rsidRDefault="00C0057E" w:rsidP="00C0057E">
      <w:proofErr w:type="spellStart"/>
      <w:r w:rsidRPr="00C0057E">
        <w:rPr>
          <w:b/>
          <w:sz w:val="24"/>
        </w:rPr>
        <w:t>AuditorIn</w:t>
      </w:r>
      <w:proofErr w:type="spellEnd"/>
      <w:r w:rsidRPr="00C0057E">
        <w:rPr>
          <w:b/>
          <w:sz w:val="24"/>
        </w:rPr>
        <w:t>:</w:t>
      </w:r>
      <w:r w:rsidR="00321420">
        <w:rPr>
          <w:b/>
          <w:sz w:val="24"/>
        </w:rPr>
        <w:t xml:space="preserve"> </w:t>
      </w:r>
      <w:r w:rsidRPr="00321420">
        <w:rPr>
          <w:color w:val="800000"/>
          <w:sz w:val="24"/>
        </w:rPr>
        <w:t>Roland Wiedemeyer</w:t>
      </w:r>
    </w:p>
    <w:p w14:paraId="5D87831E" w14:textId="77777777" w:rsidR="00C0057E" w:rsidRPr="00C0057E" w:rsidRDefault="00C0057E" w:rsidP="00C0057E">
      <w:pPr>
        <w:rPr>
          <w:b/>
          <w:sz w:val="24"/>
        </w:rPr>
      </w:pPr>
    </w:p>
    <w:p w14:paraId="32BDFB34" w14:textId="77777777" w:rsidR="00C0057E" w:rsidRPr="00C0057E" w:rsidRDefault="00C0057E" w:rsidP="00C0057E">
      <w:pPr>
        <w:outlineLvl w:val="0"/>
        <w:rPr>
          <w:rFonts w:cs="Arial"/>
          <w:caps/>
          <w:color w:val="76923C"/>
          <w:spacing w:val="5"/>
          <w:sz w:val="32"/>
          <w:szCs w:val="32"/>
        </w:rPr>
      </w:pPr>
      <w:r w:rsidRPr="00C0057E">
        <w:rPr>
          <w:rFonts w:cs="Arial"/>
          <w:caps/>
          <w:color w:val="76923C"/>
          <w:spacing w:val="5"/>
          <w:sz w:val="32"/>
          <w:szCs w:val="32"/>
        </w:rPr>
        <w:t>Inhalt:</w:t>
      </w:r>
    </w:p>
    <w:p w14:paraId="3D5AC38C" w14:textId="77777777" w:rsidR="00C0057E" w:rsidRPr="00C0057E" w:rsidRDefault="00C0057E" w:rsidP="00C0057E"/>
    <w:p w14:paraId="5E0C9A8A" w14:textId="77777777" w:rsidR="00C0057E" w:rsidRPr="00C0057E" w:rsidRDefault="00C0057E" w:rsidP="00C0057E">
      <w:pPr>
        <w:numPr>
          <w:ilvl w:val="0"/>
          <w:numId w:val="36"/>
        </w:numPr>
        <w:spacing w:after="120" w:line="276" w:lineRule="auto"/>
        <w:rPr>
          <w:b/>
          <w:sz w:val="24"/>
        </w:rPr>
      </w:pPr>
      <w:r w:rsidRPr="00C0057E">
        <w:rPr>
          <w:b/>
          <w:sz w:val="24"/>
        </w:rPr>
        <w:t>Management Summary</w:t>
      </w:r>
    </w:p>
    <w:p w14:paraId="24918151" w14:textId="77777777" w:rsidR="00C0057E" w:rsidRPr="00C0057E" w:rsidRDefault="00C0057E" w:rsidP="00C0057E">
      <w:pPr>
        <w:numPr>
          <w:ilvl w:val="0"/>
          <w:numId w:val="36"/>
        </w:numPr>
        <w:spacing w:after="120" w:line="276" w:lineRule="auto"/>
        <w:rPr>
          <w:b/>
          <w:sz w:val="24"/>
        </w:rPr>
      </w:pPr>
      <w:r w:rsidRPr="00C0057E">
        <w:rPr>
          <w:b/>
          <w:sz w:val="24"/>
        </w:rPr>
        <w:t xml:space="preserve">Übersicht der Punktbewertung </w:t>
      </w:r>
    </w:p>
    <w:p w14:paraId="7D1ACA74" w14:textId="77777777" w:rsidR="00C0057E" w:rsidRPr="00C0057E" w:rsidRDefault="00C0057E" w:rsidP="00C0057E">
      <w:pPr>
        <w:numPr>
          <w:ilvl w:val="0"/>
          <w:numId w:val="36"/>
        </w:numPr>
        <w:spacing w:after="120" w:line="276" w:lineRule="auto"/>
        <w:rPr>
          <w:b/>
          <w:sz w:val="24"/>
        </w:rPr>
      </w:pPr>
      <w:r w:rsidRPr="00C0057E">
        <w:rPr>
          <w:b/>
          <w:sz w:val="24"/>
        </w:rPr>
        <w:t xml:space="preserve">Detaillierter Auditbericht zu den Themen/Aspekten </w:t>
      </w:r>
    </w:p>
    <w:p w14:paraId="07D5AFAB" w14:textId="77777777" w:rsidR="00C0057E" w:rsidRPr="00C0057E" w:rsidRDefault="00C0057E" w:rsidP="00C0057E">
      <w:pPr>
        <w:spacing w:after="120" w:line="276" w:lineRule="auto"/>
        <w:ind w:left="717"/>
        <w:rPr>
          <w:b/>
          <w:sz w:val="24"/>
        </w:rPr>
      </w:pPr>
    </w:p>
    <w:p w14:paraId="2BC0D969" w14:textId="77777777" w:rsidR="00C0057E" w:rsidRPr="00C0057E" w:rsidRDefault="00C0057E" w:rsidP="00C0057E">
      <w:pPr>
        <w:rPr>
          <w:b/>
          <w:sz w:val="24"/>
        </w:rPr>
      </w:pPr>
    </w:p>
    <w:p w14:paraId="190412F8" w14:textId="77777777" w:rsidR="00C0057E" w:rsidRDefault="00C0057E">
      <w:r>
        <w:br w:type="page"/>
      </w:r>
    </w:p>
    <w:p w14:paraId="4F8BB5CE" w14:textId="77777777" w:rsidR="007D2F5E" w:rsidRPr="00C0057E" w:rsidRDefault="007D2F5E" w:rsidP="007D2F5E">
      <w:pPr>
        <w:numPr>
          <w:ilvl w:val="0"/>
          <w:numId w:val="37"/>
        </w:numPr>
        <w:spacing w:after="120" w:line="276" w:lineRule="auto"/>
        <w:rPr>
          <w:b/>
          <w:color w:val="76923C"/>
          <w:sz w:val="24"/>
        </w:rPr>
      </w:pPr>
      <w:r w:rsidRPr="00C0057E">
        <w:rPr>
          <w:b/>
          <w:color w:val="76923C"/>
          <w:sz w:val="24"/>
        </w:rPr>
        <w:lastRenderedPageBreak/>
        <w:t>Management Summary</w:t>
      </w:r>
    </w:p>
    <w:p w14:paraId="2AF752C8" w14:textId="406451FE" w:rsidR="006E7A0B" w:rsidRDefault="006E7A0B" w:rsidP="006E7A0B">
      <w:pPr>
        <w:shd w:val="clear" w:color="auto" w:fill="FFFFFF" w:themeFill="background1"/>
        <w:spacing w:after="0" w:line="240" w:lineRule="auto"/>
        <w:ind w:left="717"/>
        <w:textAlignment w:val="baseline"/>
        <w:rPr>
          <w:rFonts w:ascii="Arial" w:eastAsia="Times New Roman" w:hAnsi="Arial" w:cs="Arial"/>
          <w:color w:val="626262"/>
          <w:lang w:eastAsia="de-DE"/>
        </w:rPr>
      </w:pPr>
    </w:p>
    <w:p w14:paraId="63AA4B6C" w14:textId="305CE76F" w:rsidR="00C339B3" w:rsidRDefault="00C339B3" w:rsidP="006E7A0B">
      <w:pPr>
        <w:shd w:val="clear" w:color="auto" w:fill="FFFFFF" w:themeFill="background1"/>
        <w:spacing w:after="0" w:line="240" w:lineRule="auto"/>
        <w:ind w:left="717"/>
        <w:textAlignment w:val="baseline"/>
        <w:rPr>
          <w:rFonts w:ascii="Arial" w:eastAsia="Times New Roman" w:hAnsi="Arial" w:cs="Arial"/>
          <w:color w:val="626262"/>
          <w:lang w:eastAsia="de-DE"/>
        </w:rPr>
      </w:pPr>
      <w:r>
        <w:rPr>
          <w:rFonts w:ascii="Arial" w:eastAsia="Times New Roman" w:hAnsi="Arial" w:cs="Arial"/>
          <w:color w:val="626262"/>
          <w:lang w:eastAsia="de-DE"/>
        </w:rPr>
        <w:t xml:space="preserve">&lt;&lt; Hier das Executive Summary aus dem </w:t>
      </w:r>
      <w:proofErr w:type="spellStart"/>
      <w:r>
        <w:rPr>
          <w:rFonts w:ascii="Arial" w:eastAsia="Times New Roman" w:hAnsi="Arial" w:cs="Arial"/>
          <w:color w:val="626262"/>
          <w:lang w:eastAsia="de-DE"/>
        </w:rPr>
        <w:t>eAudit</w:t>
      </w:r>
      <w:proofErr w:type="spellEnd"/>
      <w:r>
        <w:rPr>
          <w:rFonts w:ascii="Arial" w:eastAsia="Times New Roman" w:hAnsi="Arial" w:cs="Arial"/>
          <w:color w:val="626262"/>
          <w:lang w:eastAsia="de-DE"/>
        </w:rPr>
        <w:t xml:space="preserve"> Kopf einfügen&gt;&gt;</w:t>
      </w:r>
    </w:p>
    <w:p w14:paraId="18699A61" w14:textId="265445B8" w:rsidR="00C339B3" w:rsidRDefault="00C339B3" w:rsidP="006E7A0B">
      <w:pPr>
        <w:shd w:val="clear" w:color="auto" w:fill="FFFFFF" w:themeFill="background1"/>
        <w:spacing w:after="0" w:line="240" w:lineRule="auto"/>
        <w:ind w:left="717"/>
        <w:textAlignment w:val="baseline"/>
        <w:rPr>
          <w:rFonts w:ascii="Arial" w:eastAsia="Times New Roman" w:hAnsi="Arial" w:cs="Arial"/>
          <w:color w:val="626262"/>
          <w:lang w:eastAsia="de-DE"/>
        </w:rPr>
      </w:pPr>
    </w:p>
    <w:p w14:paraId="0A036C74" w14:textId="77777777" w:rsidR="00C339B3" w:rsidRPr="00B05A50" w:rsidRDefault="00C339B3" w:rsidP="006E7A0B">
      <w:pPr>
        <w:shd w:val="clear" w:color="auto" w:fill="FFFFFF" w:themeFill="background1"/>
        <w:spacing w:after="0" w:line="240" w:lineRule="auto"/>
        <w:ind w:left="717"/>
        <w:textAlignment w:val="baseline"/>
        <w:rPr>
          <w:rFonts w:ascii="Arial" w:eastAsia="Times New Roman" w:hAnsi="Arial" w:cs="Arial"/>
          <w:color w:val="626262"/>
          <w:lang w:eastAsia="de-DE"/>
        </w:rPr>
      </w:pPr>
    </w:p>
    <w:p w14:paraId="1E131F70" w14:textId="0467D5A6" w:rsidR="00C339B3" w:rsidRDefault="009B6864" w:rsidP="00C339B3">
      <w:pPr>
        <w:shd w:val="clear" w:color="auto" w:fill="FFFFFF" w:themeFill="background1"/>
        <w:spacing w:after="0" w:line="240" w:lineRule="auto"/>
        <w:ind w:left="717"/>
        <w:textAlignment w:val="baseline"/>
        <w:rPr>
          <w:rFonts w:ascii="Arial" w:eastAsia="Times New Roman" w:hAnsi="Arial" w:cs="Arial"/>
          <w:color w:val="626262"/>
          <w:lang w:eastAsia="de-DE"/>
        </w:rPr>
      </w:pPr>
      <w:r w:rsidRPr="00B05A50">
        <w:rPr>
          <w:rFonts w:ascii="Arial" w:eastAsia="Times New Roman" w:hAnsi="Arial" w:cs="Arial"/>
          <w:color w:val="626262"/>
          <w:lang w:eastAsia="de-DE"/>
        </w:rPr>
        <w:t>Eigenbewertung/Abschlussbewertung</w:t>
      </w:r>
      <w:r w:rsidRPr="00B05A50">
        <w:rPr>
          <w:rFonts w:ascii="Arial" w:eastAsia="Times New Roman" w:hAnsi="Arial" w:cs="Arial"/>
          <w:color w:val="626262"/>
          <w:lang w:eastAsia="de-DE"/>
        </w:rPr>
        <w:br/>
        <w:t>Punkte: 665 / 495</w:t>
      </w:r>
      <w:r w:rsidR="00C339B3">
        <w:rPr>
          <w:rFonts w:ascii="Arial" w:eastAsia="Times New Roman" w:hAnsi="Arial" w:cs="Arial"/>
          <w:color w:val="626262"/>
          <w:lang w:eastAsia="de-DE"/>
        </w:rPr>
        <w:t xml:space="preserve"> </w:t>
      </w:r>
      <w:r w:rsidR="00C339B3">
        <w:rPr>
          <w:rFonts w:ascii="Arial" w:eastAsia="Times New Roman" w:hAnsi="Arial" w:cs="Arial"/>
          <w:color w:val="626262"/>
          <w:lang w:eastAsia="de-DE"/>
        </w:rPr>
        <w:t xml:space="preserve">&lt;&lt; Hier </w:t>
      </w:r>
      <w:r w:rsidR="00C339B3">
        <w:rPr>
          <w:rFonts w:ascii="Arial" w:eastAsia="Times New Roman" w:hAnsi="Arial" w:cs="Arial"/>
          <w:color w:val="626262"/>
          <w:lang w:eastAsia="de-DE"/>
        </w:rPr>
        <w:t>die Punkteergebnisse aktualisieren</w:t>
      </w:r>
      <w:r w:rsidR="00C339B3">
        <w:rPr>
          <w:rFonts w:ascii="Arial" w:eastAsia="Times New Roman" w:hAnsi="Arial" w:cs="Arial"/>
          <w:color w:val="626262"/>
          <w:lang w:eastAsia="de-DE"/>
        </w:rPr>
        <w:t>&gt;&gt;</w:t>
      </w:r>
    </w:p>
    <w:p w14:paraId="516825C7" w14:textId="3A710D2C" w:rsidR="009B6864" w:rsidRPr="00B05A50" w:rsidRDefault="009B6864" w:rsidP="009F0C8B">
      <w:pPr>
        <w:shd w:val="clear" w:color="auto" w:fill="FFFFFF" w:themeFill="background1"/>
        <w:spacing w:after="0" w:line="240" w:lineRule="auto"/>
        <w:ind w:left="717"/>
        <w:textAlignment w:val="baseline"/>
        <w:rPr>
          <w:rFonts w:ascii="Arial" w:eastAsia="Times New Roman" w:hAnsi="Arial" w:cs="Arial"/>
          <w:color w:val="626262"/>
          <w:lang w:eastAsia="de-DE"/>
        </w:rPr>
      </w:pPr>
    </w:p>
    <w:p w14:paraId="6FC09422" w14:textId="77777777" w:rsidR="000353E3" w:rsidRDefault="000353E3">
      <w:r>
        <w:br w:type="page"/>
      </w:r>
    </w:p>
    <w:p w14:paraId="373708BE" w14:textId="5DE445D0" w:rsidR="009B6864" w:rsidRDefault="007D2F5E" w:rsidP="007D2F5E">
      <w:pPr>
        <w:pStyle w:val="Listenabsatz"/>
        <w:numPr>
          <w:ilvl w:val="0"/>
          <w:numId w:val="37"/>
        </w:numPr>
        <w:spacing w:after="120" w:line="276" w:lineRule="auto"/>
        <w:rPr>
          <w:b/>
          <w:color w:val="76923C"/>
          <w:sz w:val="24"/>
        </w:rPr>
        <w:sectPr w:rsidR="009B6864" w:rsidSect="00D90121">
          <w:headerReference w:type="default" r:id="rId8"/>
          <w:footerReference w:type="default" r:id="rId9"/>
          <w:pgSz w:w="11906" w:h="16838"/>
          <w:pgMar w:top="1417" w:right="1841" w:bottom="1134" w:left="1417" w:header="708" w:footer="708" w:gutter="0"/>
          <w:cols w:space="708"/>
          <w:docGrid w:linePitch="360"/>
        </w:sectPr>
      </w:pPr>
      <w:r w:rsidRPr="007D2F5E">
        <w:rPr>
          <w:b/>
          <w:color w:val="76923C"/>
          <w:sz w:val="24"/>
        </w:rPr>
        <w:lastRenderedPageBreak/>
        <w:t>Übersicht der Punktbewertung</w:t>
      </w:r>
    </w:p>
    <w:p w14:paraId="1E7BE8A5" w14:textId="37929DF5" w:rsidR="00C339B3" w:rsidRPr="00C339B3" w:rsidRDefault="00C339B3" w:rsidP="00C339B3">
      <w:pPr>
        <w:shd w:val="clear" w:color="auto" w:fill="FFFFFF" w:themeFill="background1"/>
        <w:spacing w:after="0" w:line="240" w:lineRule="auto"/>
        <w:ind w:left="717"/>
        <w:textAlignment w:val="baseline"/>
        <w:rPr>
          <w:rFonts w:ascii="Arial" w:eastAsia="Times New Roman" w:hAnsi="Arial" w:cs="Arial"/>
          <w:color w:val="626262"/>
          <w:lang w:eastAsia="de-DE"/>
        </w:rPr>
      </w:pPr>
      <w:r w:rsidRPr="00C339B3">
        <w:rPr>
          <w:rFonts w:ascii="Arial" w:eastAsia="Times New Roman" w:hAnsi="Arial" w:cs="Arial"/>
          <w:color w:val="626262"/>
          <w:lang w:eastAsia="de-DE"/>
        </w:rPr>
        <w:t>&lt;&lt; Hier d</w:t>
      </w:r>
      <w:r>
        <w:rPr>
          <w:rFonts w:ascii="Arial" w:eastAsia="Times New Roman" w:hAnsi="Arial" w:cs="Arial"/>
          <w:color w:val="626262"/>
          <w:lang w:eastAsia="de-DE"/>
        </w:rPr>
        <w:t>ie Tabelle der Punktebewertungen einfügen</w:t>
      </w:r>
      <w:r w:rsidRPr="00C339B3">
        <w:rPr>
          <w:rFonts w:ascii="Arial" w:eastAsia="Times New Roman" w:hAnsi="Arial" w:cs="Arial"/>
          <w:color w:val="626262"/>
          <w:lang w:eastAsia="de-DE"/>
        </w:rPr>
        <w:t>&gt;&gt;</w:t>
      </w:r>
    </w:p>
    <w:p w14:paraId="3CE3F3BB" w14:textId="58184C61" w:rsidR="000353E3" w:rsidRPr="009B6864" w:rsidRDefault="000353E3" w:rsidP="009B6864">
      <w:pPr>
        <w:spacing w:after="120" w:line="276" w:lineRule="auto"/>
        <w:rPr>
          <w:b/>
          <w:color w:val="76923C"/>
          <w:sz w:val="24"/>
        </w:rPr>
      </w:pPr>
    </w:p>
    <w:p w14:paraId="5922C1A3" w14:textId="77777777" w:rsidR="000353E3" w:rsidRDefault="000353E3">
      <w:r>
        <w:br w:type="page"/>
      </w:r>
    </w:p>
    <w:p w14:paraId="0FBBF37A" w14:textId="77777777" w:rsidR="009B6864" w:rsidRDefault="009B6864" w:rsidP="007D2F5E">
      <w:pPr>
        <w:pStyle w:val="Listenabsatz"/>
        <w:numPr>
          <w:ilvl w:val="0"/>
          <w:numId w:val="37"/>
        </w:numPr>
        <w:spacing w:after="120" w:line="276" w:lineRule="auto"/>
        <w:rPr>
          <w:b/>
          <w:color w:val="76923C"/>
          <w:sz w:val="24"/>
        </w:rPr>
        <w:sectPr w:rsidR="009B6864" w:rsidSect="009B6864">
          <w:type w:val="continuous"/>
          <w:pgSz w:w="11906" w:h="16838"/>
          <w:pgMar w:top="1417" w:right="1841" w:bottom="1134" w:left="1417" w:header="708" w:footer="708" w:gutter="0"/>
          <w:cols w:num="2" w:space="708"/>
          <w:docGrid w:linePitch="360"/>
        </w:sectPr>
      </w:pPr>
    </w:p>
    <w:p w14:paraId="6083A0A3" w14:textId="55574341" w:rsidR="000353E3" w:rsidRPr="007D2F5E" w:rsidRDefault="007D2F5E" w:rsidP="007D2F5E">
      <w:pPr>
        <w:pStyle w:val="Listenabsatz"/>
        <w:numPr>
          <w:ilvl w:val="0"/>
          <w:numId w:val="37"/>
        </w:numPr>
        <w:spacing w:after="120" w:line="276" w:lineRule="auto"/>
        <w:rPr>
          <w:b/>
          <w:color w:val="76923C"/>
          <w:sz w:val="24"/>
        </w:rPr>
      </w:pPr>
      <w:r w:rsidRPr="007D2F5E">
        <w:rPr>
          <w:b/>
          <w:color w:val="76923C"/>
          <w:sz w:val="24"/>
        </w:rPr>
        <w:lastRenderedPageBreak/>
        <w:t xml:space="preserve">Detaillierter Auditbericht zu den Themen/Aspekten </w:t>
      </w:r>
    </w:p>
    <w:p w14:paraId="082012D7" w14:textId="795F8371" w:rsidR="00C339B3" w:rsidRDefault="00C339B3" w:rsidP="00C339B3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626262"/>
          <w:lang w:eastAsia="de-DE"/>
        </w:rPr>
      </w:pPr>
      <w:r w:rsidRPr="00C339B3">
        <w:rPr>
          <w:rFonts w:ascii="Arial" w:eastAsia="Times New Roman" w:hAnsi="Arial" w:cs="Arial"/>
          <w:color w:val="626262"/>
          <w:lang w:eastAsia="de-DE"/>
        </w:rPr>
        <w:t xml:space="preserve">&lt;&lt; Hier </w:t>
      </w:r>
      <w:r>
        <w:rPr>
          <w:rFonts w:ascii="Arial" w:eastAsia="Times New Roman" w:hAnsi="Arial" w:cs="Arial"/>
          <w:color w:val="626262"/>
          <w:lang w:eastAsia="de-DE"/>
        </w:rPr>
        <w:t>die einzelnen Auditberichtsanteile zu den Themen als Tabelle einfügen.</w:t>
      </w:r>
      <w:r>
        <w:rPr>
          <w:rFonts w:ascii="Arial" w:eastAsia="Times New Roman" w:hAnsi="Arial" w:cs="Arial"/>
          <w:color w:val="626262"/>
          <w:lang w:eastAsia="de-DE"/>
        </w:rPr>
        <w:t xml:space="preserve"> </w:t>
      </w:r>
      <w:r>
        <w:rPr>
          <w:rFonts w:ascii="Arial" w:eastAsia="Times New Roman" w:hAnsi="Arial" w:cs="Arial"/>
          <w:color w:val="626262"/>
          <w:lang w:eastAsia="de-DE"/>
        </w:rPr>
        <w:t xml:space="preserve">Dazu das Anzeigefenster des Browsers auf die Breite des Dokumentes verkleinern, sonst wird die Tabelle beim Einkopieren zu breit. </w:t>
      </w:r>
      <w:r>
        <w:rPr>
          <w:rFonts w:ascii="Arial" w:eastAsia="Times New Roman" w:hAnsi="Arial" w:cs="Arial"/>
          <w:color w:val="626262"/>
          <w:lang w:eastAsia="de-DE"/>
        </w:rPr>
        <w:t>&gt;&gt;</w:t>
      </w:r>
    </w:p>
    <w:sectPr w:rsidR="00C339B3" w:rsidSect="009B6864">
      <w:type w:val="continuous"/>
      <w:pgSz w:w="11906" w:h="16838"/>
      <w:pgMar w:top="1417" w:right="184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0EC33" w14:textId="77777777" w:rsidR="004B7500" w:rsidRDefault="004B7500" w:rsidP="00EC39F5">
      <w:pPr>
        <w:spacing w:after="0" w:line="240" w:lineRule="auto"/>
      </w:pPr>
      <w:r>
        <w:separator/>
      </w:r>
    </w:p>
  </w:endnote>
  <w:endnote w:type="continuationSeparator" w:id="0">
    <w:p w14:paraId="5FE4D773" w14:textId="77777777" w:rsidR="004B7500" w:rsidRDefault="004B7500" w:rsidP="00EC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5BA1C" w14:textId="07D18F5F" w:rsidR="006E7A0B" w:rsidRDefault="00C339B3">
    <w:pPr>
      <w:pStyle w:val="Fuzeile"/>
    </w:pPr>
    <w:r>
      <w:t>&lt;&lt;</w:t>
    </w:r>
    <w:proofErr w:type="spellStart"/>
    <w:r>
      <w:t>AuditorIn</w:t>
    </w:r>
    <w:proofErr w:type="spellEnd"/>
    <w:r>
      <w:t>&gt;&gt;</w:t>
    </w:r>
    <w:r w:rsidR="006E7A0B">
      <w:tab/>
      <w:t xml:space="preserve">Seite </w:t>
    </w:r>
    <w:r w:rsidR="006E7A0B">
      <w:fldChar w:fldCharType="begin"/>
    </w:r>
    <w:r w:rsidR="006E7A0B">
      <w:instrText xml:space="preserve"> PAGE  \* Arabic  \* MERGEFORMAT </w:instrText>
    </w:r>
    <w:r w:rsidR="006E7A0B">
      <w:fldChar w:fldCharType="separate"/>
    </w:r>
    <w:r w:rsidR="006E7A0B">
      <w:rPr>
        <w:noProof/>
      </w:rPr>
      <w:t>2</w:t>
    </w:r>
    <w:r w:rsidR="006E7A0B">
      <w:fldChar w:fldCharType="end"/>
    </w:r>
    <w:r w:rsidR="006E7A0B">
      <w:t xml:space="preserve"> von </w:t>
    </w:r>
    <w:r w:rsidR="006E7A0B">
      <w:fldChar w:fldCharType="begin"/>
    </w:r>
    <w:r w:rsidR="006E7A0B">
      <w:instrText xml:space="preserve"> NUMPAGES  \# "0" \* Arabic  \* MERGEFORMAT </w:instrText>
    </w:r>
    <w:r w:rsidR="006E7A0B">
      <w:fldChar w:fldCharType="separate"/>
    </w:r>
    <w:r w:rsidR="006E7A0B">
      <w:rPr>
        <w:noProof/>
      </w:rPr>
      <w:t>5</w:t>
    </w:r>
    <w:r w:rsidR="006E7A0B">
      <w:fldChar w:fldCharType="end"/>
    </w:r>
    <w:r w:rsidR="006E7A0B">
      <w:tab/>
      <w:t xml:space="preserve">Stand: </w:t>
    </w:r>
    <w:r>
      <w:t xml:space="preserve">&lt;&lt;Datum und </w:t>
    </w:r>
    <w:proofErr w:type="spellStart"/>
    <w:r>
      <w:t>Zeit</w:t>
    </w:r>
    <w:proofErr w:type="spellEnd"/>
    <w:r>
      <w:t>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DA436" w14:textId="77777777" w:rsidR="004B7500" w:rsidRDefault="004B7500" w:rsidP="00EC39F5">
      <w:pPr>
        <w:spacing w:after="0" w:line="240" w:lineRule="auto"/>
      </w:pPr>
      <w:r>
        <w:separator/>
      </w:r>
    </w:p>
  </w:footnote>
  <w:footnote w:type="continuationSeparator" w:id="0">
    <w:p w14:paraId="440B0B82" w14:textId="77777777" w:rsidR="004B7500" w:rsidRDefault="004B7500" w:rsidP="00EC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A2C6" w14:textId="333D4BDF" w:rsidR="006E7A0B" w:rsidRDefault="00C339B3" w:rsidP="00C339B3">
    <w:pPr>
      <w:shd w:val="clear" w:color="auto" w:fill="FFFFFF" w:themeFill="background1"/>
      <w:spacing w:after="0" w:line="240" w:lineRule="auto"/>
      <w:ind w:left="717"/>
      <w:textAlignment w:val="baseline"/>
    </w:pPr>
    <w:r>
      <w:rPr>
        <w:rFonts w:ascii="Arial" w:eastAsia="Times New Roman" w:hAnsi="Arial" w:cs="Arial"/>
        <w:color w:val="626262"/>
        <w:lang w:eastAsia="de-DE"/>
      </w:rPr>
      <w:t>&lt;&lt; Hier d</w:t>
    </w:r>
    <w:r>
      <w:rPr>
        <w:rFonts w:ascii="Arial" w:eastAsia="Times New Roman" w:hAnsi="Arial" w:cs="Arial"/>
        <w:color w:val="626262"/>
        <w:lang w:eastAsia="de-DE"/>
      </w:rPr>
      <w:t>en Firmennamen</w:t>
    </w:r>
    <w:r>
      <w:rPr>
        <w:rFonts w:ascii="Arial" w:eastAsia="Times New Roman" w:hAnsi="Arial" w:cs="Arial"/>
        <w:color w:val="626262"/>
        <w:lang w:eastAsia="de-DE"/>
      </w:rPr>
      <w:t xml:space="preserve"> einfügen&gt;&gt;</w:t>
    </w:r>
    <w:r>
      <w:rPr>
        <w:rFonts w:ascii="Arial" w:eastAsia="Times New Roman" w:hAnsi="Arial" w:cs="Arial"/>
        <w:color w:val="626262"/>
        <w:lang w:eastAsia="de-DE"/>
      </w:rPr>
      <w:t xml:space="preserve"> </w:t>
    </w:r>
    <w:r w:rsidR="006E7A0B">
      <w:t>GWÖ Auditbericht</w:t>
    </w:r>
    <w:r w:rsidR="006E7A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6E5"/>
    <w:multiLevelType w:val="multilevel"/>
    <w:tmpl w:val="C0B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6288E"/>
    <w:multiLevelType w:val="multilevel"/>
    <w:tmpl w:val="121C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10EC"/>
    <w:multiLevelType w:val="multilevel"/>
    <w:tmpl w:val="D614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3B21A4"/>
    <w:multiLevelType w:val="multilevel"/>
    <w:tmpl w:val="AF7A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AD3872"/>
    <w:multiLevelType w:val="multilevel"/>
    <w:tmpl w:val="7EB6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3716AD"/>
    <w:multiLevelType w:val="multilevel"/>
    <w:tmpl w:val="6370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7012A"/>
    <w:multiLevelType w:val="multilevel"/>
    <w:tmpl w:val="9720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EB57E7"/>
    <w:multiLevelType w:val="multilevel"/>
    <w:tmpl w:val="076E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CC51FB"/>
    <w:multiLevelType w:val="hybridMultilevel"/>
    <w:tmpl w:val="8C7295C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9E63061"/>
    <w:multiLevelType w:val="multilevel"/>
    <w:tmpl w:val="66F6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073335"/>
    <w:multiLevelType w:val="multilevel"/>
    <w:tmpl w:val="7D4A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19475B"/>
    <w:multiLevelType w:val="multilevel"/>
    <w:tmpl w:val="5F74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61690D"/>
    <w:multiLevelType w:val="multilevel"/>
    <w:tmpl w:val="B490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D3355"/>
    <w:multiLevelType w:val="multilevel"/>
    <w:tmpl w:val="EE84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F45972"/>
    <w:multiLevelType w:val="multilevel"/>
    <w:tmpl w:val="8C54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A52E15"/>
    <w:multiLevelType w:val="multilevel"/>
    <w:tmpl w:val="33B8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B641DF"/>
    <w:multiLevelType w:val="multilevel"/>
    <w:tmpl w:val="9BB8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990804"/>
    <w:multiLevelType w:val="multilevel"/>
    <w:tmpl w:val="7F98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D03C1F"/>
    <w:multiLevelType w:val="multilevel"/>
    <w:tmpl w:val="7B1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F34E6D"/>
    <w:multiLevelType w:val="multilevel"/>
    <w:tmpl w:val="CFEE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010EF2"/>
    <w:multiLevelType w:val="multilevel"/>
    <w:tmpl w:val="3674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8A7877"/>
    <w:multiLevelType w:val="multilevel"/>
    <w:tmpl w:val="614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6C6DF8"/>
    <w:multiLevelType w:val="multilevel"/>
    <w:tmpl w:val="FF72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3E78A9"/>
    <w:multiLevelType w:val="multilevel"/>
    <w:tmpl w:val="77A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46795"/>
    <w:multiLevelType w:val="multilevel"/>
    <w:tmpl w:val="075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720825"/>
    <w:multiLevelType w:val="hybridMultilevel"/>
    <w:tmpl w:val="8C7295C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3571EFC"/>
    <w:multiLevelType w:val="hybridMultilevel"/>
    <w:tmpl w:val="8C7295C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42911CB"/>
    <w:multiLevelType w:val="multilevel"/>
    <w:tmpl w:val="B614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D80556"/>
    <w:multiLevelType w:val="multilevel"/>
    <w:tmpl w:val="C9DA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586470"/>
    <w:multiLevelType w:val="multilevel"/>
    <w:tmpl w:val="AEF2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D603C6"/>
    <w:multiLevelType w:val="multilevel"/>
    <w:tmpl w:val="FD2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4459FE"/>
    <w:multiLevelType w:val="multilevel"/>
    <w:tmpl w:val="4EE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EC638D"/>
    <w:multiLevelType w:val="multilevel"/>
    <w:tmpl w:val="DD2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60099A"/>
    <w:multiLevelType w:val="multilevel"/>
    <w:tmpl w:val="316C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4027DD"/>
    <w:multiLevelType w:val="multilevel"/>
    <w:tmpl w:val="ED0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343A3F"/>
    <w:multiLevelType w:val="multilevel"/>
    <w:tmpl w:val="65BA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547008"/>
    <w:multiLevelType w:val="multilevel"/>
    <w:tmpl w:val="5FC8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363720"/>
    <w:multiLevelType w:val="multilevel"/>
    <w:tmpl w:val="F340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31D9C"/>
    <w:multiLevelType w:val="multilevel"/>
    <w:tmpl w:val="1B8A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FB365D"/>
    <w:multiLevelType w:val="hybridMultilevel"/>
    <w:tmpl w:val="8C7295C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9"/>
  </w:num>
  <w:num w:numId="2">
    <w:abstractNumId w:val="16"/>
  </w:num>
  <w:num w:numId="3">
    <w:abstractNumId w:val="33"/>
  </w:num>
  <w:num w:numId="4">
    <w:abstractNumId w:val="21"/>
  </w:num>
  <w:num w:numId="5">
    <w:abstractNumId w:val="14"/>
  </w:num>
  <w:num w:numId="6">
    <w:abstractNumId w:val="4"/>
  </w:num>
  <w:num w:numId="7">
    <w:abstractNumId w:val="24"/>
  </w:num>
  <w:num w:numId="8">
    <w:abstractNumId w:val="7"/>
  </w:num>
  <w:num w:numId="9">
    <w:abstractNumId w:val="11"/>
  </w:num>
  <w:num w:numId="10">
    <w:abstractNumId w:val="30"/>
  </w:num>
  <w:num w:numId="11">
    <w:abstractNumId w:val="28"/>
  </w:num>
  <w:num w:numId="12">
    <w:abstractNumId w:val="36"/>
  </w:num>
  <w:num w:numId="13">
    <w:abstractNumId w:val="5"/>
  </w:num>
  <w:num w:numId="14">
    <w:abstractNumId w:val="20"/>
  </w:num>
  <w:num w:numId="15">
    <w:abstractNumId w:val="38"/>
  </w:num>
  <w:num w:numId="16">
    <w:abstractNumId w:val="13"/>
  </w:num>
  <w:num w:numId="17">
    <w:abstractNumId w:val="19"/>
  </w:num>
  <w:num w:numId="18">
    <w:abstractNumId w:val="27"/>
  </w:num>
  <w:num w:numId="19">
    <w:abstractNumId w:val="18"/>
  </w:num>
  <w:num w:numId="20">
    <w:abstractNumId w:val="31"/>
  </w:num>
  <w:num w:numId="21">
    <w:abstractNumId w:val="2"/>
  </w:num>
  <w:num w:numId="22">
    <w:abstractNumId w:val="29"/>
  </w:num>
  <w:num w:numId="23">
    <w:abstractNumId w:val="10"/>
  </w:num>
  <w:num w:numId="24">
    <w:abstractNumId w:val="15"/>
  </w:num>
  <w:num w:numId="25">
    <w:abstractNumId w:val="22"/>
  </w:num>
  <w:num w:numId="26">
    <w:abstractNumId w:val="6"/>
  </w:num>
  <w:num w:numId="27">
    <w:abstractNumId w:val="3"/>
  </w:num>
  <w:num w:numId="28">
    <w:abstractNumId w:val="17"/>
  </w:num>
  <w:num w:numId="29">
    <w:abstractNumId w:val="32"/>
  </w:num>
  <w:num w:numId="30">
    <w:abstractNumId w:val="35"/>
  </w:num>
  <w:num w:numId="31">
    <w:abstractNumId w:val="34"/>
  </w:num>
  <w:num w:numId="32">
    <w:abstractNumId w:val="0"/>
  </w:num>
  <w:num w:numId="33">
    <w:abstractNumId w:val="1"/>
  </w:num>
  <w:num w:numId="34">
    <w:abstractNumId w:val="12"/>
  </w:num>
  <w:num w:numId="35">
    <w:abstractNumId w:val="37"/>
  </w:num>
  <w:num w:numId="36">
    <w:abstractNumId w:val="8"/>
  </w:num>
  <w:num w:numId="37">
    <w:abstractNumId w:val="26"/>
  </w:num>
  <w:num w:numId="38">
    <w:abstractNumId w:val="39"/>
  </w:num>
  <w:num w:numId="39">
    <w:abstractNumId w:val="25"/>
  </w:num>
  <w:num w:numId="40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61"/>
    <w:rsid w:val="000353E3"/>
    <w:rsid w:val="000460DB"/>
    <w:rsid w:val="00057A9B"/>
    <w:rsid w:val="000E55D3"/>
    <w:rsid w:val="00117296"/>
    <w:rsid w:val="00120E61"/>
    <w:rsid w:val="00130E0F"/>
    <w:rsid w:val="00152B94"/>
    <w:rsid w:val="00156AE4"/>
    <w:rsid w:val="001C50C5"/>
    <w:rsid w:val="001E4F22"/>
    <w:rsid w:val="001E5428"/>
    <w:rsid w:val="00223E43"/>
    <w:rsid w:val="00234F4B"/>
    <w:rsid w:val="002A2CC7"/>
    <w:rsid w:val="002B2736"/>
    <w:rsid w:val="002B71A8"/>
    <w:rsid w:val="003027AC"/>
    <w:rsid w:val="00321420"/>
    <w:rsid w:val="00383D5D"/>
    <w:rsid w:val="00393FC4"/>
    <w:rsid w:val="003A7F68"/>
    <w:rsid w:val="003F3576"/>
    <w:rsid w:val="00410E6F"/>
    <w:rsid w:val="004B7500"/>
    <w:rsid w:val="00537FF2"/>
    <w:rsid w:val="005547EA"/>
    <w:rsid w:val="005B52DA"/>
    <w:rsid w:val="005F14E1"/>
    <w:rsid w:val="00657492"/>
    <w:rsid w:val="00691837"/>
    <w:rsid w:val="006D40FA"/>
    <w:rsid w:val="006D4405"/>
    <w:rsid w:val="006E7A0B"/>
    <w:rsid w:val="00731344"/>
    <w:rsid w:val="00736732"/>
    <w:rsid w:val="007C05D5"/>
    <w:rsid w:val="007C7175"/>
    <w:rsid w:val="007D2F5E"/>
    <w:rsid w:val="00802040"/>
    <w:rsid w:val="00811824"/>
    <w:rsid w:val="008901DE"/>
    <w:rsid w:val="008C40DB"/>
    <w:rsid w:val="008E24BC"/>
    <w:rsid w:val="009046F8"/>
    <w:rsid w:val="009076E7"/>
    <w:rsid w:val="00921018"/>
    <w:rsid w:val="00924BDF"/>
    <w:rsid w:val="00941C6B"/>
    <w:rsid w:val="009B6864"/>
    <w:rsid w:val="009C5D46"/>
    <w:rsid w:val="009F0C8B"/>
    <w:rsid w:val="009F14EC"/>
    <w:rsid w:val="00A367CE"/>
    <w:rsid w:val="00A900D1"/>
    <w:rsid w:val="00B05A50"/>
    <w:rsid w:val="00B90D5B"/>
    <w:rsid w:val="00BA5BD8"/>
    <w:rsid w:val="00C0057E"/>
    <w:rsid w:val="00C339B3"/>
    <w:rsid w:val="00CA6F5E"/>
    <w:rsid w:val="00D77F2B"/>
    <w:rsid w:val="00D90121"/>
    <w:rsid w:val="00D916BD"/>
    <w:rsid w:val="00DA73D5"/>
    <w:rsid w:val="00E165D0"/>
    <w:rsid w:val="00E32FE4"/>
    <w:rsid w:val="00E644DF"/>
    <w:rsid w:val="00E82EBC"/>
    <w:rsid w:val="00EB3D25"/>
    <w:rsid w:val="00EC39F5"/>
    <w:rsid w:val="00F20E22"/>
    <w:rsid w:val="00F77786"/>
    <w:rsid w:val="00F86FE8"/>
    <w:rsid w:val="00FD0AEC"/>
    <w:rsid w:val="00FE4EF2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C203"/>
  <w15:chartTrackingRefBased/>
  <w15:docId w15:val="{798B110F-DAC3-4578-B251-F521157E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uiPriority w:val="99"/>
    <w:semiHidden/>
    <w:unhideWhenUsed/>
    <w:rsid w:val="00120E61"/>
  </w:style>
  <w:style w:type="paragraph" w:customStyle="1" w:styleId="msonormal0">
    <w:name w:val="msonormal"/>
    <w:basedOn w:val="Standard"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20E6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20E61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20E61"/>
    <w:rPr>
      <w:color w:val="800080"/>
      <w:u w:val="single"/>
    </w:rPr>
  </w:style>
  <w:style w:type="paragraph" w:customStyle="1" w:styleId="menu-item">
    <w:name w:val="menu-item"/>
    <w:basedOn w:val="Standard"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enu-toggle">
    <w:name w:val="menu-toggle"/>
    <w:basedOn w:val="Absatz-Standardschriftart"/>
    <w:rsid w:val="00120E61"/>
  </w:style>
  <w:style w:type="paragraph" w:customStyle="1" w:styleId="menupop">
    <w:name w:val="menupop"/>
    <w:basedOn w:val="Standard"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b-icon">
    <w:name w:val="ab-icon"/>
    <w:basedOn w:val="Absatz-Standardschriftart"/>
    <w:rsid w:val="00120E61"/>
  </w:style>
  <w:style w:type="character" w:customStyle="1" w:styleId="screen-reader-text">
    <w:name w:val="screen-reader-text"/>
    <w:basedOn w:val="Absatz-Standardschriftart"/>
    <w:rsid w:val="00120E61"/>
  </w:style>
  <w:style w:type="paragraph" w:customStyle="1" w:styleId="hide-if-no-customize">
    <w:name w:val="hide-if-no-customize"/>
    <w:basedOn w:val="Standard"/>
    <w:rsid w:val="001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C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9F5"/>
  </w:style>
  <w:style w:type="paragraph" w:styleId="Fuzeile">
    <w:name w:val="footer"/>
    <w:basedOn w:val="Standard"/>
    <w:link w:val="FuzeileZchn"/>
    <w:uiPriority w:val="99"/>
    <w:unhideWhenUsed/>
    <w:rsid w:val="00EC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9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DB"/>
    <w:rPr>
      <w:rFonts w:ascii="Segoe UI" w:hAnsi="Segoe UI" w:cs="Segoe UI"/>
      <w:sz w:val="18"/>
      <w:szCs w:val="18"/>
    </w:rPr>
  </w:style>
  <w:style w:type="character" w:customStyle="1" w:styleId="ab-label">
    <w:name w:val="ab-label"/>
    <w:basedOn w:val="Absatz-Standardschriftart"/>
    <w:rsid w:val="000353E3"/>
  </w:style>
  <w:style w:type="paragraph" w:customStyle="1" w:styleId="vcinline-link">
    <w:name w:val="vc_inline-link"/>
    <w:basedOn w:val="Standard"/>
    <w:rsid w:val="0003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dmin-bar-search">
    <w:name w:val="admin-bar-search"/>
    <w:basedOn w:val="Standard"/>
    <w:rsid w:val="0003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35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353E3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35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0353E3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display-name">
    <w:name w:val="display-name"/>
    <w:basedOn w:val="Absatz-Standardschriftart"/>
    <w:rsid w:val="000353E3"/>
  </w:style>
  <w:style w:type="character" w:styleId="NichtaufgelsteErwhnung">
    <w:name w:val="Unresolved Mention"/>
    <w:basedOn w:val="Absatz-Standardschriftart"/>
    <w:uiPriority w:val="99"/>
    <w:semiHidden/>
    <w:unhideWhenUsed/>
    <w:rsid w:val="000353E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D2F5E"/>
    <w:pPr>
      <w:ind w:left="720"/>
      <w:contextualSpacing/>
    </w:pPr>
  </w:style>
  <w:style w:type="paragraph" w:customStyle="1" w:styleId="swmtext">
    <w:name w:val="swmtext"/>
    <w:basedOn w:val="Standard"/>
    <w:rsid w:val="0089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90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1155">
                                      <w:marLeft w:val="72"/>
                                      <w:marRight w:val="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26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8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75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39864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64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1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48729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4990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8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1297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40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53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8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9106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1927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92059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893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92174">
                                      <w:marLeft w:val="72"/>
                                      <w:marRight w:val="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07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2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13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35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5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65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57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0156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9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69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59188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14334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3736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76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07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03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0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95331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4323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11376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9018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8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19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06643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269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34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64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43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74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75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21827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615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05908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2281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8495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37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0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27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5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38773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5476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32779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482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69451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022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7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4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32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31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28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3980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3768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61072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13687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49474">
                                      <w:marLeft w:val="106"/>
                                      <w:marRight w:val="10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762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4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4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44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26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44057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5031">
                      <w:marLeft w:val="106"/>
                      <w:marRight w:val="106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87161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single" w:sz="48" w:space="0" w:color="191919"/>
            <w:right w:val="none" w:sz="0" w:space="0" w:color="191919"/>
          </w:divBdr>
          <w:divsChild>
            <w:div w:id="17784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Wiedemeyer</dc:creator>
  <cp:keywords/>
  <dc:description/>
  <cp:lastModifiedBy>Roland Wiedemeyer</cp:lastModifiedBy>
  <cp:revision>3</cp:revision>
  <cp:lastPrinted>2019-10-06T12:41:00Z</cp:lastPrinted>
  <dcterms:created xsi:type="dcterms:W3CDTF">2019-10-07T08:15:00Z</dcterms:created>
  <dcterms:modified xsi:type="dcterms:W3CDTF">2019-10-07T08:22:00Z</dcterms:modified>
</cp:coreProperties>
</file>